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9AE" w:rsidRPr="00B409AE" w:rsidRDefault="00B409AE" w:rsidP="00B409AE">
      <w:pPr>
        <w:spacing w:after="0" w:line="240" w:lineRule="atLeast"/>
        <w:jc w:val="center"/>
        <w:rPr>
          <w:rFonts w:ascii="Times New Roman" w:eastAsia="Times New Roman" w:hAnsi="Times New Roman" w:cs="Times New Roman"/>
          <w:b/>
          <w:bCs/>
          <w:color w:val="000000" w:themeColor="text1"/>
          <w:sz w:val="18"/>
          <w:szCs w:val="18"/>
          <w:lang w:eastAsia="tr-TR"/>
        </w:rPr>
      </w:pPr>
    </w:p>
    <w:p w:rsidR="00B409AE" w:rsidRDefault="00B409AE" w:rsidP="00B409AE">
      <w:pPr>
        <w:spacing w:after="0" w:line="240" w:lineRule="atLeast"/>
        <w:jc w:val="center"/>
        <w:rPr>
          <w:rFonts w:ascii="Times New Roman" w:eastAsia="Times New Roman" w:hAnsi="Times New Roman" w:cs="Times New Roman"/>
          <w:b/>
          <w:bCs/>
          <w:color w:val="000000" w:themeColor="text1"/>
          <w:sz w:val="18"/>
          <w:szCs w:val="18"/>
          <w:lang w:eastAsia="tr-TR"/>
        </w:rPr>
      </w:pPr>
      <w:r>
        <w:rPr>
          <w:rFonts w:ascii="Times New Roman" w:eastAsia="Times New Roman" w:hAnsi="Times New Roman" w:cs="Times New Roman"/>
          <w:b/>
          <w:bCs/>
          <w:color w:val="000000" w:themeColor="text1"/>
          <w:sz w:val="18"/>
          <w:szCs w:val="18"/>
          <w:lang w:eastAsia="tr-TR"/>
        </w:rPr>
        <w:t>İHALE İLANI</w:t>
      </w:r>
    </w:p>
    <w:p w:rsidR="00B409AE" w:rsidRDefault="00C777AF" w:rsidP="00B409AE">
      <w:pPr>
        <w:spacing w:after="0" w:line="240" w:lineRule="atLeast"/>
        <w:jc w:val="center"/>
        <w:rPr>
          <w:rFonts w:ascii="Times New Roman" w:eastAsia="Times New Roman" w:hAnsi="Times New Roman" w:cs="Times New Roman"/>
          <w:b/>
          <w:bCs/>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 xml:space="preserve">ARTVİN İL ŞUBE MÜDÜRLÜĞÜNDE 2022 YILINDA YAPILACAK MUHTELİF PROJELERİNE AİT </w:t>
      </w:r>
    </w:p>
    <w:p w:rsidR="00C777AF" w:rsidRPr="00C777AF" w:rsidRDefault="00C777AF" w:rsidP="00B409AE">
      <w:pPr>
        <w:spacing w:after="0" w:line="240" w:lineRule="atLeast"/>
        <w:jc w:val="center"/>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 xml:space="preserve">HİZMET ALIM </w:t>
      </w:r>
      <w:r w:rsidR="00B409AE" w:rsidRPr="00B409AE">
        <w:rPr>
          <w:rFonts w:ascii="Times New Roman" w:eastAsia="Times New Roman" w:hAnsi="Times New Roman" w:cs="Times New Roman"/>
          <w:b/>
          <w:bCs/>
          <w:color w:val="000000" w:themeColor="text1"/>
          <w:sz w:val="18"/>
          <w:szCs w:val="18"/>
          <w:lang w:eastAsia="tr-TR"/>
        </w:rPr>
        <w:t>İŞİ</w:t>
      </w:r>
    </w:p>
    <w:p w:rsidR="00B409AE" w:rsidRPr="00B409AE" w:rsidRDefault="00C777AF" w:rsidP="00B409AE">
      <w:pPr>
        <w:spacing w:after="0" w:line="240" w:lineRule="atLeast"/>
        <w:jc w:val="center"/>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u w:val="single"/>
          <w:lang w:eastAsia="tr-TR"/>
        </w:rPr>
        <w:t>TARIM VE ORMAN BAKANLIĞI 12. BÖLGE MÜDÜRLÜĞÜ ARTVİN ŞUBE MÜDÜRLÜĞÜ</w:t>
      </w:r>
    </w:p>
    <w:p w:rsidR="00B409AE" w:rsidRPr="00B409AE" w:rsidRDefault="00B409AE" w:rsidP="00C777AF">
      <w:pPr>
        <w:spacing w:after="0" w:line="240" w:lineRule="atLeast"/>
        <w:jc w:val="both"/>
        <w:rPr>
          <w:rFonts w:ascii="Times New Roman" w:eastAsia="Times New Roman" w:hAnsi="Times New Roman" w:cs="Times New Roman"/>
          <w:color w:val="000000" w:themeColor="text1"/>
          <w:sz w:val="18"/>
          <w:szCs w:val="18"/>
          <w:lang w:eastAsia="tr-TR"/>
        </w:rPr>
      </w:pPr>
    </w:p>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B409AE">
        <w:rPr>
          <w:rFonts w:ascii="Times New Roman" w:eastAsia="Times New Roman" w:hAnsi="Times New Roman" w:cs="Times New Roman"/>
          <w:b/>
          <w:bCs/>
          <w:color w:val="000000" w:themeColor="text1"/>
          <w:sz w:val="18"/>
          <w:szCs w:val="18"/>
          <w:lang w:eastAsia="tr-TR"/>
        </w:rPr>
        <w:t xml:space="preserve">Artvin İl Şube Müdürlüğünde 2022 Yılında Yapılacak Muhtelif Projelerine Ait </w:t>
      </w:r>
      <w:r w:rsidRPr="00C777AF">
        <w:rPr>
          <w:rFonts w:ascii="Times New Roman" w:eastAsia="Times New Roman" w:hAnsi="Times New Roman" w:cs="Times New Roman"/>
          <w:color w:val="000000" w:themeColor="text1"/>
          <w:sz w:val="18"/>
          <w:szCs w:val="18"/>
          <w:lang w:eastAsia="tr-TR"/>
        </w:rPr>
        <w:t>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4"/>
        <w:gridCol w:w="120"/>
        <w:gridCol w:w="5606"/>
      </w:tblGrid>
      <w:tr w:rsidR="00B409AE" w:rsidRPr="00B409AE" w:rsidTr="00C777A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2022/349728</w:t>
            </w:r>
          </w:p>
        </w:tc>
      </w:tr>
    </w:tbl>
    <w:p w:rsidR="00C777AF" w:rsidRPr="00C777AF" w:rsidRDefault="00C777AF" w:rsidP="00C777AF">
      <w:pPr>
        <w:spacing w:after="0" w:line="240" w:lineRule="atLeast"/>
        <w:jc w:val="both"/>
        <w:rPr>
          <w:rFonts w:ascii="Times New Roman" w:eastAsia="Times New Roman" w:hAnsi="Times New Roman" w:cs="Times New Roman"/>
          <w:vanish/>
          <w:color w:val="000000" w:themeColor="text1"/>
          <w:sz w:val="18"/>
          <w:szCs w:val="1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4"/>
        <w:gridCol w:w="120"/>
        <w:gridCol w:w="5606"/>
      </w:tblGrid>
      <w:tr w:rsidR="00B409AE" w:rsidRPr="00B409AE" w:rsidTr="00C777AF">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B409AE">
              <w:rPr>
                <w:rFonts w:ascii="Times New Roman" w:eastAsia="Times New Roman" w:hAnsi="Times New Roman" w:cs="Times New Roman"/>
                <w:b/>
                <w:bCs/>
                <w:color w:val="000000" w:themeColor="text1"/>
                <w:sz w:val="18"/>
                <w:szCs w:val="18"/>
                <w:lang w:eastAsia="tr-TR"/>
              </w:rPr>
              <w:t>1-İdarenin</w:t>
            </w:r>
          </w:p>
        </w:tc>
      </w:tr>
      <w:tr w:rsidR="00B409AE" w:rsidRPr="00B409AE" w:rsidTr="00C777A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a)</w:t>
            </w:r>
            <w:r w:rsidRPr="00C777AF">
              <w:rPr>
                <w:rFonts w:ascii="Times New Roman" w:eastAsia="Times New Roman" w:hAnsi="Times New Roman" w:cs="Times New Roman"/>
                <w:color w:val="000000" w:themeColor="text1"/>
                <w:sz w:val="18"/>
                <w:szCs w:val="18"/>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color w:val="000000" w:themeColor="text1"/>
                <w:sz w:val="18"/>
                <w:szCs w:val="18"/>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B409AE">
              <w:rPr>
                <w:rFonts w:ascii="Times New Roman" w:eastAsia="Times New Roman" w:hAnsi="Times New Roman" w:cs="Times New Roman"/>
                <w:b/>
                <w:bCs/>
                <w:color w:val="000000" w:themeColor="text1"/>
                <w:sz w:val="18"/>
                <w:szCs w:val="18"/>
                <w:lang w:eastAsia="tr-TR"/>
              </w:rPr>
              <w:t>TARIM VE ORMAN BAKANLIĞI 12. BÖLGE MÜDÜRLÜĞÜ ARTVİN ŞUBE MÜDÜRLÜĞÜ</w:t>
            </w:r>
          </w:p>
        </w:tc>
      </w:tr>
      <w:tr w:rsidR="00B409AE" w:rsidRPr="00B409AE" w:rsidTr="00C777A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b)</w:t>
            </w:r>
            <w:r w:rsidRPr="00C777AF">
              <w:rPr>
                <w:rFonts w:ascii="Times New Roman" w:eastAsia="Times New Roman" w:hAnsi="Times New Roman" w:cs="Times New Roman"/>
                <w:color w:val="000000" w:themeColor="text1"/>
                <w:sz w:val="18"/>
                <w:szCs w:val="18"/>
                <w:lang w:eastAsia="tr-TR"/>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color w:val="000000" w:themeColor="text1"/>
                <w:sz w:val="18"/>
                <w:szCs w:val="18"/>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B409AE">
              <w:rPr>
                <w:rFonts w:ascii="Times New Roman" w:eastAsia="Times New Roman" w:hAnsi="Times New Roman" w:cs="Times New Roman"/>
                <w:b/>
                <w:bCs/>
                <w:color w:val="000000" w:themeColor="text1"/>
                <w:sz w:val="18"/>
                <w:szCs w:val="18"/>
                <w:lang w:eastAsia="tr-TR"/>
              </w:rPr>
              <w:t xml:space="preserve">Çamlık Mah. Çamlık </w:t>
            </w:r>
            <w:proofErr w:type="spellStart"/>
            <w:r w:rsidRPr="00B409AE">
              <w:rPr>
                <w:rFonts w:ascii="Times New Roman" w:eastAsia="Times New Roman" w:hAnsi="Times New Roman" w:cs="Times New Roman"/>
                <w:b/>
                <w:bCs/>
                <w:color w:val="000000" w:themeColor="text1"/>
                <w:sz w:val="18"/>
                <w:szCs w:val="18"/>
                <w:lang w:eastAsia="tr-TR"/>
              </w:rPr>
              <w:t>Cad.Orköy</w:t>
            </w:r>
            <w:proofErr w:type="spellEnd"/>
            <w:r w:rsidRPr="00B409AE">
              <w:rPr>
                <w:rFonts w:ascii="Times New Roman" w:eastAsia="Times New Roman" w:hAnsi="Times New Roman" w:cs="Times New Roman"/>
                <w:b/>
                <w:bCs/>
                <w:color w:val="000000" w:themeColor="text1"/>
                <w:sz w:val="18"/>
                <w:szCs w:val="18"/>
                <w:lang w:eastAsia="tr-TR"/>
              </w:rPr>
              <w:t xml:space="preserve"> Mevkii No:26 08000 ARTVİN MERKEZ/ARTVİN</w:t>
            </w:r>
          </w:p>
        </w:tc>
      </w:tr>
      <w:tr w:rsidR="00B409AE" w:rsidRPr="00B409AE" w:rsidTr="00C777A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c)</w:t>
            </w:r>
            <w:r w:rsidRPr="00C777AF">
              <w:rPr>
                <w:rFonts w:ascii="Times New Roman" w:eastAsia="Times New Roman" w:hAnsi="Times New Roman" w:cs="Times New Roman"/>
                <w:color w:val="000000" w:themeColor="text1"/>
                <w:sz w:val="18"/>
                <w:szCs w:val="18"/>
                <w:lang w:eastAsia="tr-TR"/>
              </w:rPr>
              <w:t> Telefon ve faks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color w:val="000000" w:themeColor="text1"/>
                <w:sz w:val="18"/>
                <w:szCs w:val="18"/>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B409AE">
              <w:rPr>
                <w:rFonts w:ascii="Times New Roman" w:eastAsia="Times New Roman" w:hAnsi="Times New Roman" w:cs="Times New Roman"/>
                <w:b/>
                <w:bCs/>
                <w:color w:val="000000" w:themeColor="text1"/>
                <w:sz w:val="18"/>
                <w:szCs w:val="18"/>
                <w:lang w:eastAsia="tr-TR"/>
              </w:rPr>
              <w:t>4662126048 - 4662126049</w:t>
            </w:r>
          </w:p>
        </w:tc>
      </w:tr>
      <w:tr w:rsidR="00B409AE" w:rsidRPr="00B409AE" w:rsidTr="00C777A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ç)</w:t>
            </w:r>
            <w:r w:rsidRPr="00C777AF">
              <w:rPr>
                <w:rFonts w:ascii="Times New Roman" w:eastAsia="Times New Roman" w:hAnsi="Times New Roman" w:cs="Times New Roman"/>
                <w:color w:val="000000" w:themeColor="text1"/>
                <w:sz w:val="18"/>
                <w:szCs w:val="18"/>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color w:val="000000" w:themeColor="text1"/>
                <w:sz w:val="18"/>
                <w:szCs w:val="18"/>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color w:val="000000" w:themeColor="text1"/>
                <w:sz w:val="18"/>
                <w:szCs w:val="18"/>
                <w:lang w:eastAsia="tr-TR"/>
              </w:rPr>
              <w:t>https://ekap.kik.gov.tr/EKAP/</w:t>
            </w:r>
          </w:p>
        </w:tc>
      </w:tr>
    </w:tbl>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color w:val="000000" w:themeColor="text1"/>
          <w:sz w:val="18"/>
          <w:szCs w:val="18"/>
          <w:lang w:eastAsia="tr-TR"/>
        </w:rPr>
        <w:br/>
      </w:r>
      <w:r w:rsidRPr="00B409AE">
        <w:rPr>
          <w:rFonts w:ascii="Times New Roman" w:eastAsia="Times New Roman" w:hAnsi="Times New Roman" w:cs="Times New Roman"/>
          <w:b/>
          <w:bCs/>
          <w:color w:val="000000" w:themeColor="text1"/>
          <w:sz w:val="18"/>
          <w:szCs w:val="18"/>
          <w:lang w:eastAsia="tr-TR"/>
        </w:rPr>
        <w:t>2-İhale konusu hizmet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4"/>
        <w:gridCol w:w="120"/>
        <w:gridCol w:w="5606"/>
      </w:tblGrid>
      <w:tr w:rsidR="00B409AE" w:rsidRPr="00B409AE" w:rsidTr="00C777A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a)</w:t>
            </w:r>
            <w:r w:rsidRPr="00C777AF">
              <w:rPr>
                <w:rFonts w:ascii="Times New Roman" w:eastAsia="Times New Roman" w:hAnsi="Times New Roman" w:cs="Times New Roman"/>
                <w:color w:val="000000" w:themeColor="text1"/>
                <w:sz w:val="18"/>
                <w:szCs w:val="18"/>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color w:val="000000" w:themeColor="text1"/>
                <w:sz w:val="18"/>
                <w:szCs w:val="18"/>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B409AE">
              <w:rPr>
                <w:rFonts w:ascii="Times New Roman" w:eastAsia="Times New Roman" w:hAnsi="Times New Roman" w:cs="Times New Roman"/>
                <w:b/>
                <w:bCs/>
                <w:color w:val="000000" w:themeColor="text1"/>
                <w:sz w:val="18"/>
                <w:szCs w:val="18"/>
                <w:lang w:eastAsia="tr-TR"/>
              </w:rPr>
              <w:t>Artvin İl Şube Müdürlüğünde 2022 Yılında Yapılacak Muhtelif Projelerine Ait Hizmet Alım İşi</w:t>
            </w:r>
          </w:p>
        </w:tc>
      </w:tr>
      <w:tr w:rsidR="00B409AE" w:rsidRPr="00B409AE" w:rsidTr="00C777A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b)</w:t>
            </w:r>
            <w:r w:rsidRPr="00C777AF">
              <w:rPr>
                <w:rFonts w:ascii="Times New Roman" w:eastAsia="Times New Roman" w:hAnsi="Times New Roman" w:cs="Times New Roman"/>
                <w:color w:val="000000" w:themeColor="text1"/>
                <w:sz w:val="18"/>
                <w:szCs w:val="18"/>
                <w:lang w:eastAsia="tr-TR"/>
              </w:rPr>
              <w:t> 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color w:val="000000" w:themeColor="text1"/>
                <w:sz w:val="18"/>
                <w:szCs w:val="18"/>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B409AE" w:rsidRPr="00B409AE" w:rsidRDefault="00C777AF" w:rsidP="00C777AF">
            <w:pPr>
              <w:spacing w:after="0" w:line="240" w:lineRule="atLeast"/>
              <w:jc w:val="both"/>
              <w:rPr>
                <w:rFonts w:ascii="Times New Roman" w:eastAsia="Times New Roman" w:hAnsi="Times New Roman" w:cs="Times New Roman"/>
                <w:b/>
                <w:bCs/>
                <w:color w:val="000000" w:themeColor="text1"/>
                <w:sz w:val="18"/>
                <w:szCs w:val="18"/>
                <w:lang w:eastAsia="tr-TR"/>
              </w:rPr>
            </w:pPr>
            <w:r w:rsidRPr="00B409AE">
              <w:rPr>
                <w:rFonts w:ascii="Times New Roman" w:eastAsia="Times New Roman" w:hAnsi="Times New Roman" w:cs="Times New Roman"/>
                <w:b/>
                <w:bCs/>
                <w:color w:val="000000" w:themeColor="text1"/>
                <w:sz w:val="18"/>
                <w:szCs w:val="18"/>
                <w:lang w:eastAsia="tr-TR"/>
              </w:rPr>
              <w:t>2 Adet Proje Hizmet Alım İşi</w:t>
            </w:r>
          </w:p>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B409AE">
              <w:rPr>
                <w:rFonts w:ascii="Times New Roman" w:eastAsia="Times New Roman" w:hAnsi="Times New Roman" w:cs="Times New Roman"/>
                <w:b/>
                <w:bCs/>
                <w:color w:val="000000" w:themeColor="text1"/>
                <w:sz w:val="18"/>
                <w:szCs w:val="18"/>
                <w:lang w:eastAsia="tr-TR"/>
              </w:rPr>
              <w:t xml:space="preserve">Ayrıntılı bilgiye </w:t>
            </w:r>
            <w:proofErr w:type="spellStart"/>
            <w:r w:rsidRPr="00B409AE">
              <w:rPr>
                <w:rFonts w:ascii="Times New Roman" w:eastAsia="Times New Roman" w:hAnsi="Times New Roman" w:cs="Times New Roman"/>
                <w:b/>
                <w:bCs/>
                <w:color w:val="000000" w:themeColor="text1"/>
                <w:sz w:val="18"/>
                <w:szCs w:val="18"/>
                <w:lang w:eastAsia="tr-TR"/>
              </w:rPr>
              <w:t>EKAP’ta</w:t>
            </w:r>
            <w:proofErr w:type="spellEnd"/>
            <w:r w:rsidRPr="00B409AE">
              <w:rPr>
                <w:rFonts w:ascii="Times New Roman" w:eastAsia="Times New Roman" w:hAnsi="Times New Roman" w:cs="Times New Roman"/>
                <w:b/>
                <w:bCs/>
                <w:color w:val="000000" w:themeColor="text1"/>
                <w:sz w:val="18"/>
                <w:szCs w:val="18"/>
                <w:lang w:eastAsia="tr-TR"/>
              </w:rPr>
              <w:t xml:space="preserve"> yer alan ihale dokümanı içinde bulunan idari şartnameden ulaşılabilir.</w:t>
            </w:r>
          </w:p>
        </w:tc>
      </w:tr>
      <w:tr w:rsidR="00B409AE" w:rsidRPr="00B409AE" w:rsidTr="00C777A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c)</w:t>
            </w:r>
            <w:r w:rsidRPr="00C777AF">
              <w:rPr>
                <w:rFonts w:ascii="Times New Roman" w:eastAsia="Times New Roman" w:hAnsi="Times New Roman" w:cs="Times New Roman"/>
                <w:color w:val="000000" w:themeColor="text1"/>
                <w:sz w:val="18"/>
                <w:szCs w:val="18"/>
                <w:lang w:eastAsia="tr-TR"/>
              </w:rPr>
              <w:t> Yapılacağı/teslim edileceği yer</w:t>
            </w:r>
          </w:p>
        </w:tc>
        <w:tc>
          <w:tcPr>
            <w:tcW w:w="50" w:type="pct"/>
            <w:tcBorders>
              <w:top w:val="nil"/>
              <w:left w:val="nil"/>
              <w:bottom w:val="nil"/>
              <w:right w:val="nil"/>
            </w:tcBorders>
            <w:shd w:val="clear" w:color="auto" w:fill="auto"/>
            <w:tcMar>
              <w:top w:w="45" w:type="dxa"/>
              <w:left w:w="0" w:type="dxa"/>
              <w:bottom w:w="0" w:type="dxa"/>
              <w:right w:w="0" w:type="dxa"/>
            </w:tcMa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color w:val="000000" w:themeColor="text1"/>
                <w:sz w:val="18"/>
                <w:szCs w:val="18"/>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B409AE">
              <w:rPr>
                <w:rFonts w:ascii="Times New Roman" w:eastAsia="Times New Roman" w:hAnsi="Times New Roman" w:cs="Times New Roman"/>
                <w:b/>
                <w:bCs/>
                <w:color w:val="000000" w:themeColor="text1"/>
                <w:sz w:val="18"/>
                <w:szCs w:val="18"/>
                <w:lang w:eastAsia="tr-TR"/>
              </w:rPr>
              <w:t>Artvin Şube Müdürlüğü Çamlık Mah. Çamlık Cad. No:16 Merkez / ARTVİN</w:t>
            </w:r>
          </w:p>
        </w:tc>
      </w:tr>
      <w:tr w:rsidR="00B409AE" w:rsidRPr="00B409AE" w:rsidTr="00C777A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ç)</w:t>
            </w:r>
            <w:r w:rsidRPr="00C777AF">
              <w:rPr>
                <w:rFonts w:ascii="Times New Roman" w:eastAsia="Times New Roman" w:hAnsi="Times New Roman" w:cs="Times New Roman"/>
                <w:color w:val="000000" w:themeColor="text1"/>
                <w:sz w:val="18"/>
                <w:szCs w:val="18"/>
                <w:lang w:eastAsia="tr-TR"/>
              </w:rPr>
              <w:t> Süresi/teslim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color w:val="000000" w:themeColor="text1"/>
                <w:sz w:val="18"/>
                <w:szCs w:val="18"/>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color w:val="000000" w:themeColor="text1"/>
                <w:sz w:val="18"/>
                <w:szCs w:val="18"/>
                <w:lang w:eastAsia="tr-TR"/>
              </w:rPr>
              <w:t>İşe başlama tarihi </w:t>
            </w:r>
            <w:r w:rsidRPr="00B409AE">
              <w:rPr>
                <w:rFonts w:ascii="Times New Roman" w:eastAsia="Times New Roman" w:hAnsi="Times New Roman" w:cs="Times New Roman"/>
                <w:b/>
                <w:bCs/>
                <w:color w:val="000000" w:themeColor="text1"/>
                <w:sz w:val="18"/>
                <w:szCs w:val="18"/>
                <w:lang w:eastAsia="tr-TR"/>
              </w:rPr>
              <w:t>16.05.2022</w:t>
            </w:r>
            <w:r w:rsidRPr="00C777AF">
              <w:rPr>
                <w:rFonts w:ascii="Times New Roman" w:eastAsia="Times New Roman" w:hAnsi="Times New Roman" w:cs="Times New Roman"/>
                <w:color w:val="000000" w:themeColor="text1"/>
                <w:sz w:val="18"/>
                <w:szCs w:val="18"/>
                <w:lang w:eastAsia="tr-TR"/>
              </w:rPr>
              <w:t>, işin bitiş tarihi </w:t>
            </w:r>
            <w:r w:rsidRPr="00B409AE">
              <w:rPr>
                <w:rFonts w:ascii="Times New Roman" w:eastAsia="Times New Roman" w:hAnsi="Times New Roman" w:cs="Times New Roman"/>
                <w:b/>
                <w:bCs/>
                <w:color w:val="000000" w:themeColor="text1"/>
                <w:sz w:val="18"/>
                <w:szCs w:val="18"/>
                <w:lang w:eastAsia="tr-TR"/>
              </w:rPr>
              <w:t>15.12.2022</w:t>
            </w:r>
          </w:p>
        </w:tc>
      </w:tr>
      <w:tr w:rsidR="00B409AE" w:rsidRPr="00B409AE" w:rsidTr="00C777A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d)</w:t>
            </w:r>
            <w:r w:rsidRPr="00C777AF">
              <w:rPr>
                <w:rFonts w:ascii="Times New Roman" w:eastAsia="Times New Roman" w:hAnsi="Times New Roman" w:cs="Times New Roman"/>
                <w:color w:val="000000" w:themeColor="text1"/>
                <w:sz w:val="18"/>
                <w:szCs w:val="18"/>
                <w:lang w:eastAsia="tr-TR"/>
              </w:rPr>
              <w:t> İşe başlama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color w:val="000000" w:themeColor="text1"/>
                <w:sz w:val="18"/>
                <w:szCs w:val="18"/>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B409AE">
              <w:rPr>
                <w:rFonts w:ascii="Times New Roman" w:eastAsia="Times New Roman" w:hAnsi="Times New Roman" w:cs="Times New Roman"/>
                <w:b/>
                <w:bCs/>
                <w:color w:val="000000" w:themeColor="text1"/>
                <w:sz w:val="18"/>
                <w:szCs w:val="18"/>
                <w:lang w:eastAsia="tr-TR"/>
              </w:rPr>
              <w:t>16.05.2022</w:t>
            </w:r>
          </w:p>
        </w:tc>
      </w:tr>
    </w:tbl>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color w:val="000000" w:themeColor="text1"/>
          <w:sz w:val="18"/>
          <w:szCs w:val="18"/>
          <w:lang w:eastAsia="tr-TR"/>
        </w:rPr>
        <w:br/>
      </w:r>
      <w:r w:rsidRPr="00B409AE">
        <w:rPr>
          <w:rFonts w:ascii="Times New Roman" w:eastAsia="Times New Roman" w:hAnsi="Times New Roman" w:cs="Times New Roman"/>
          <w:b/>
          <w:bCs/>
          <w:color w:val="000000" w:themeColor="text1"/>
          <w:sz w:val="18"/>
          <w:szCs w:val="1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68"/>
        <w:gridCol w:w="120"/>
        <w:gridCol w:w="4182"/>
      </w:tblGrid>
      <w:tr w:rsidR="00B409AE" w:rsidRPr="00B409AE" w:rsidTr="00C777A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a)</w:t>
            </w:r>
            <w:r w:rsidRPr="00C777AF">
              <w:rPr>
                <w:rFonts w:ascii="Times New Roman" w:eastAsia="Times New Roman" w:hAnsi="Times New Roman" w:cs="Times New Roman"/>
                <w:color w:val="000000" w:themeColor="text1"/>
                <w:sz w:val="18"/>
                <w:szCs w:val="18"/>
                <w:lang w:eastAsia="tr-TR"/>
              </w:rPr>
              <w:t> İhale (son teklif verme) tarih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color w:val="000000" w:themeColor="text1"/>
                <w:sz w:val="18"/>
                <w:szCs w:val="18"/>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B409AE">
              <w:rPr>
                <w:rFonts w:ascii="Times New Roman" w:eastAsia="Times New Roman" w:hAnsi="Times New Roman" w:cs="Times New Roman"/>
                <w:b/>
                <w:bCs/>
                <w:color w:val="000000" w:themeColor="text1"/>
                <w:sz w:val="18"/>
                <w:szCs w:val="18"/>
                <w:lang w:eastAsia="tr-TR"/>
              </w:rPr>
              <w:t>18.04.2022 - 14:00</w:t>
            </w:r>
          </w:p>
        </w:tc>
      </w:tr>
      <w:tr w:rsidR="00B409AE" w:rsidRPr="00B409AE" w:rsidTr="00C777AF">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b)</w:t>
            </w:r>
            <w:r w:rsidRPr="00C777AF">
              <w:rPr>
                <w:rFonts w:ascii="Times New Roman" w:eastAsia="Times New Roman" w:hAnsi="Times New Roman" w:cs="Times New Roman"/>
                <w:color w:val="000000" w:themeColor="text1"/>
                <w:sz w:val="18"/>
                <w:szCs w:val="18"/>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color w:val="000000" w:themeColor="text1"/>
                <w:sz w:val="18"/>
                <w:szCs w:val="18"/>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B409AE">
              <w:rPr>
                <w:rFonts w:ascii="Times New Roman" w:eastAsia="Times New Roman" w:hAnsi="Times New Roman" w:cs="Times New Roman"/>
                <w:b/>
                <w:bCs/>
                <w:color w:val="000000" w:themeColor="text1"/>
                <w:sz w:val="18"/>
                <w:szCs w:val="18"/>
                <w:lang w:eastAsia="tr-TR"/>
              </w:rPr>
              <w:t>Artvin Şube Müdürlüğü Toplantı Salonu</w:t>
            </w:r>
          </w:p>
        </w:tc>
      </w:tr>
    </w:tbl>
    <w:p w:rsidR="00B409AE" w:rsidRPr="00B409AE"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color w:val="000000" w:themeColor="text1"/>
          <w:sz w:val="18"/>
          <w:szCs w:val="18"/>
          <w:lang w:eastAsia="tr-TR"/>
        </w:rPr>
        <w:br/>
      </w:r>
      <w:r w:rsidRPr="00C777AF">
        <w:rPr>
          <w:rFonts w:ascii="Times New Roman" w:eastAsia="Times New Roman" w:hAnsi="Times New Roman" w:cs="Times New Roman"/>
          <w:b/>
          <w:bCs/>
          <w:color w:val="000000" w:themeColor="text1"/>
          <w:sz w:val="18"/>
          <w:szCs w:val="18"/>
          <w:lang w:eastAsia="tr-TR"/>
        </w:rPr>
        <w:t xml:space="preserve">4. İhaleye katılabilme şartları ve istenilen belgeler ile yeterlik değerlendirmesinde uygulanacak </w:t>
      </w:r>
      <w:proofErr w:type="gramStart"/>
      <w:r w:rsidRPr="00C777AF">
        <w:rPr>
          <w:rFonts w:ascii="Times New Roman" w:eastAsia="Times New Roman" w:hAnsi="Times New Roman" w:cs="Times New Roman"/>
          <w:b/>
          <w:bCs/>
          <w:color w:val="000000" w:themeColor="text1"/>
          <w:sz w:val="18"/>
          <w:szCs w:val="18"/>
          <w:lang w:eastAsia="tr-TR"/>
        </w:rPr>
        <w:t>kriterler</w:t>
      </w:r>
      <w:proofErr w:type="gramEnd"/>
      <w:r w:rsidRPr="00C777AF">
        <w:rPr>
          <w:rFonts w:ascii="Times New Roman" w:eastAsia="Times New Roman" w:hAnsi="Times New Roman" w:cs="Times New Roman"/>
          <w:b/>
          <w:bCs/>
          <w:color w:val="000000" w:themeColor="text1"/>
          <w:sz w:val="18"/>
          <w:szCs w:val="18"/>
          <w:lang w:eastAsia="tr-TR"/>
        </w:rPr>
        <w:t>:</w:t>
      </w:r>
      <w:r w:rsidRPr="00C777AF">
        <w:rPr>
          <w:rFonts w:ascii="Times New Roman" w:eastAsia="Times New Roman" w:hAnsi="Times New Roman" w:cs="Times New Roman"/>
          <w:color w:val="000000" w:themeColor="text1"/>
          <w:sz w:val="18"/>
          <w:szCs w:val="18"/>
          <w:lang w:eastAsia="tr-TR"/>
        </w:rPr>
        <w:br/>
      </w:r>
      <w:r w:rsidRPr="00C777AF">
        <w:rPr>
          <w:rFonts w:ascii="Times New Roman" w:eastAsia="Times New Roman" w:hAnsi="Times New Roman" w:cs="Times New Roman"/>
          <w:b/>
          <w:bCs/>
          <w:color w:val="000000" w:themeColor="text1"/>
          <w:sz w:val="18"/>
          <w:szCs w:val="18"/>
          <w:lang w:eastAsia="tr-TR"/>
        </w:rPr>
        <w:t>4.1.</w:t>
      </w:r>
      <w:r w:rsidRPr="00C777AF">
        <w:rPr>
          <w:rFonts w:ascii="Times New Roman" w:eastAsia="Times New Roman" w:hAnsi="Times New Roman" w:cs="Times New Roman"/>
          <w:color w:val="000000" w:themeColor="text1"/>
          <w:sz w:val="18"/>
          <w:szCs w:val="18"/>
          <w:lang w:eastAsia="tr-TR"/>
        </w:rPr>
        <w:t> İsteklilerin ihaleye katılabilmeleri için aşağıda sayılan belgeler ve yeterlik kriterleri ile fiyat dışı unsurlara ilişkin bilgileri e-teklifleri kapsamınd</w:t>
      </w:r>
      <w:r w:rsidR="00B409AE" w:rsidRPr="00B409AE">
        <w:rPr>
          <w:rFonts w:ascii="Times New Roman" w:eastAsia="Times New Roman" w:hAnsi="Times New Roman" w:cs="Times New Roman"/>
          <w:color w:val="000000" w:themeColor="text1"/>
          <w:sz w:val="18"/>
          <w:szCs w:val="18"/>
          <w:lang w:eastAsia="tr-TR"/>
        </w:rPr>
        <w:t>a beyan etmeleri gerekmektedir.</w:t>
      </w:r>
    </w:p>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4.1.1.3.</w:t>
      </w:r>
      <w:r w:rsidRPr="00C777AF">
        <w:rPr>
          <w:rFonts w:ascii="Times New Roman" w:eastAsia="Times New Roman" w:hAnsi="Times New Roman" w:cs="Times New Roman"/>
          <w:color w:val="000000" w:themeColor="text1"/>
          <w:sz w:val="18"/>
          <w:szCs w:val="18"/>
          <w:lang w:eastAsia="tr-TR"/>
        </w:rPr>
        <w:t> İhale konusu işin yerine getirilmesi için alınması zorunlu olan ve ilgili mevzuatında o iş için özel olarak düzenlenen sicil, izin, ruhsat vb. belgeler,</w:t>
      </w:r>
    </w:p>
    <w:p w:rsidR="00C777AF" w:rsidRPr="00C777AF" w:rsidRDefault="00C777AF" w:rsidP="00C777AF">
      <w:pPr>
        <w:spacing w:after="150" w:line="240" w:lineRule="atLeast"/>
        <w:jc w:val="both"/>
        <w:rPr>
          <w:rFonts w:ascii="Times New Roman" w:eastAsia="Times New Roman" w:hAnsi="Times New Roman" w:cs="Times New Roman"/>
          <w:b/>
          <w:bCs/>
          <w:color w:val="000000" w:themeColor="text1"/>
          <w:sz w:val="18"/>
          <w:szCs w:val="18"/>
          <w:lang w:eastAsia="tr-TR"/>
        </w:rPr>
      </w:pPr>
      <w:proofErr w:type="gramStart"/>
      <w:r w:rsidRPr="00C777AF">
        <w:rPr>
          <w:rFonts w:ascii="Times New Roman" w:eastAsia="Times New Roman" w:hAnsi="Times New Roman" w:cs="Times New Roman"/>
          <w:b/>
          <w:bCs/>
          <w:color w:val="000000" w:themeColor="text1"/>
          <w:sz w:val="18"/>
          <w:szCs w:val="18"/>
          <w:lang w:eastAsia="tr-TR"/>
        </w:rPr>
        <w:t xml:space="preserve">Orman Mühendisliği, Orman Endüstri Mühendisliği ve ağaç işleri Endüstri Mühendisliği Hakkındaki 5531 Sayılı Kanunun 4'üncü ve 5'inci maddelerinde belirtilen Mesleki Konularda Yapılacak Hizmet Alımı İhalelerine Katılacak Serbest Ormancılık / Orman Ürünleri / Büro veya Şirketlerinden İhaleye Katılım öncesinde Mesleki Faaliyetlerini Sürdürdüklerine Dair İhale Konusu İşler İçin Orman Mühendisleri Odasından Alacakları "Mesleki Faaliyet İhale yetkinlik Belgelerinin " İhaleyi Kazanan </w:t>
      </w:r>
      <w:proofErr w:type="spellStart"/>
      <w:r w:rsidRPr="00C777AF">
        <w:rPr>
          <w:rFonts w:ascii="Times New Roman" w:eastAsia="Times New Roman" w:hAnsi="Times New Roman" w:cs="Times New Roman"/>
          <w:b/>
          <w:bCs/>
          <w:color w:val="000000" w:themeColor="text1"/>
          <w:sz w:val="18"/>
          <w:szCs w:val="18"/>
          <w:lang w:eastAsia="tr-TR"/>
        </w:rPr>
        <w:t>Yüklenicilerdende</w:t>
      </w:r>
      <w:proofErr w:type="spellEnd"/>
      <w:r w:rsidRPr="00C777AF">
        <w:rPr>
          <w:rFonts w:ascii="Times New Roman" w:eastAsia="Times New Roman" w:hAnsi="Times New Roman" w:cs="Times New Roman"/>
          <w:b/>
          <w:bCs/>
          <w:color w:val="000000" w:themeColor="text1"/>
          <w:sz w:val="18"/>
          <w:szCs w:val="18"/>
          <w:lang w:eastAsia="tr-TR"/>
        </w:rPr>
        <w:t xml:space="preserve"> Sözleşme Aşamasında İhale Konusu İşler İçin Odadan Alınmış " Meslek Mensupluğu Oda Kayıt Belgelerinin " Sunulması Mecburidir.</w:t>
      </w:r>
      <w:proofErr w:type="gramEnd"/>
    </w:p>
    <w:p w:rsidR="00C777AF" w:rsidRPr="00B409AE"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4.1.2.</w:t>
      </w:r>
      <w:r w:rsidRPr="00C777AF">
        <w:rPr>
          <w:rFonts w:ascii="Times New Roman" w:eastAsia="Times New Roman" w:hAnsi="Times New Roman" w:cs="Times New Roman"/>
          <w:color w:val="000000" w:themeColor="text1"/>
          <w:sz w:val="18"/>
          <w:szCs w:val="18"/>
          <w:lang w:eastAsia="tr-TR"/>
        </w:rPr>
        <w:t> Teklif vermeye yetkili olduğunu gö</w:t>
      </w:r>
      <w:r w:rsidRPr="00B409AE">
        <w:rPr>
          <w:rFonts w:ascii="Times New Roman" w:eastAsia="Times New Roman" w:hAnsi="Times New Roman" w:cs="Times New Roman"/>
          <w:color w:val="000000" w:themeColor="text1"/>
          <w:sz w:val="18"/>
          <w:szCs w:val="18"/>
          <w:lang w:eastAsia="tr-TR"/>
        </w:rPr>
        <w:t>steren bilgiler;</w:t>
      </w:r>
    </w:p>
    <w:p w:rsidR="00C777AF" w:rsidRPr="00B409AE"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4.1.2.1.</w:t>
      </w:r>
      <w:r w:rsidRPr="00C777AF">
        <w:rPr>
          <w:rFonts w:ascii="Times New Roman" w:eastAsia="Times New Roman" w:hAnsi="Times New Roman" w:cs="Times New Roman"/>
          <w:color w:val="000000" w:themeColor="text1"/>
          <w:sz w:val="18"/>
          <w:szCs w:val="1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C777AF">
        <w:rPr>
          <w:rFonts w:ascii="Times New Roman" w:eastAsia="Times New Roman" w:hAnsi="Times New Roman" w:cs="Times New Roman"/>
          <w:color w:val="000000" w:themeColor="text1"/>
          <w:sz w:val="18"/>
          <w:szCs w:val="18"/>
          <w:lang w:eastAsia="tr-TR"/>
        </w:rPr>
        <w:t>EKAP’tan</w:t>
      </w:r>
      <w:proofErr w:type="spellEnd"/>
      <w:r w:rsidRPr="00C777AF">
        <w:rPr>
          <w:rFonts w:ascii="Times New Roman" w:eastAsia="Times New Roman" w:hAnsi="Times New Roman" w:cs="Times New Roman"/>
          <w:color w:val="000000" w:themeColor="text1"/>
          <w:sz w:val="18"/>
          <w:szCs w:val="18"/>
          <w:lang w:eastAsia="tr-TR"/>
        </w:rPr>
        <w:t xml:space="preserve"> alını</w:t>
      </w:r>
      <w:r w:rsidRPr="00B409AE">
        <w:rPr>
          <w:rFonts w:ascii="Times New Roman" w:eastAsia="Times New Roman" w:hAnsi="Times New Roman" w:cs="Times New Roman"/>
          <w:color w:val="000000" w:themeColor="text1"/>
          <w:sz w:val="18"/>
          <w:szCs w:val="18"/>
          <w:lang w:eastAsia="tr-TR"/>
        </w:rPr>
        <w:t>r.</w:t>
      </w:r>
    </w:p>
    <w:p w:rsidR="00C777AF" w:rsidRPr="00B409AE"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4.1.3.</w:t>
      </w:r>
      <w:r w:rsidRPr="00C777AF">
        <w:rPr>
          <w:rFonts w:ascii="Times New Roman" w:eastAsia="Times New Roman" w:hAnsi="Times New Roman" w:cs="Times New Roman"/>
          <w:color w:val="000000" w:themeColor="text1"/>
          <w:sz w:val="18"/>
          <w:szCs w:val="18"/>
          <w:lang w:eastAsia="tr-TR"/>
        </w:rPr>
        <w:t> Şekli ve içeriği İdari Şartna</w:t>
      </w:r>
      <w:r w:rsidRPr="00B409AE">
        <w:rPr>
          <w:rFonts w:ascii="Times New Roman" w:eastAsia="Times New Roman" w:hAnsi="Times New Roman" w:cs="Times New Roman"/>
          <w:color w:val="000000" w:themeColor="text1"/>
          <w:sz w:val="18"/>
          <w:szCs w:val="18"/>
          <w:lang w:eastAsia="tr-TR"/>
        </w:rPr>
        <w:t>mede belirlenen teklif mektubu.</w:t>
      </w:r>
    </w:p>
    <w:p w:rsidR="00C777AF" w:rsidRPr="00B409AE"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4.1.4.</w:t>
      </w:r>
      <w:r w:rsidRPr="00C777AF">
        <w:rPr>
          <w:rFonts w:ascii="Times New Roman" w:eastAsia="Times New Roman" w:hAnsi="Times New Roman" w:cs="Times New Roman"/>
          <w:color w:val="000000" w:themeColor="text1"/>
          <w:sz w:val="18"/>
          <w:szCs w:val="18"/>
          <w:lang w:eastAsia="tr-TR"/>
        </w:rPr>
        <w:t> Şekli ve içeriği İdari Şartnamede belirlenen geçic</w:t>
      </w:r>
      <w:r w:rsidRPr="00B409AE">
        <w:rPr>
          <w:rFonts w:ascii="Times New Roman" w:eastAsia="Times New Roman" w:hAnsi="Times New Roman" w:cs="Times New Roman"/>
          <w:color w:val="000000" w:themeColor="text1"/>
          <w:sz w:val="18"/>
          <w:szCs w:val="18"/>
          <w:lang w:eastAsia="tr-TR"/>
        </w:rPr>
        <w:t>i teminat bilgileri.</w:t>
      </w:r>
    </w:p>
    <w:p w:rsidR="00C777AF" w:rsidRPr="00B409AE"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4.1.5</w:t>
      </w:r>
      <w:r w:rsidRPr="00C777AF">
        <w:rPr>
          <w:rFonts w:ascii="Times New Roman" w:eastAsia="Times New Roman" w:hAnsi="Times New Roman" w:cs="Times New Roman"/>
          <w:color w:val="000000" w:themeColor="text1"/>
          <w:sz w:val="18"/>
          <w:szCs w:val="18"/>
          <w:lang w:eastAsia="tr-TR"/>
        </w:rPr>
        <w:t> İhale konusu alımın tamamı veya bir kısmı alt yüklenicilere yaptırı</w:t>
      </w:r>
      <w:r w:rsidRPr="00B409AE">
        <w:rPr>
          <w:rFonts w:ascii="Times New Roman" w:eastAsia="Times New Roman" w:hAnsi="Times New Roman" w:cs="Times New Roman"/>
          <w:color w:val="000000" w:themeColor="text1"/>
          <w:sz w:val="18"/>
          <w:szCs w:val="18"/>
          <w:lang w:eastAsia="tr-TR"/>
        </w:rPr>
        <w:t>lamaz.</w:t>
      </w:r>
    </w:p>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proofErr w:type="gramStart"/>
      <w:r w:rsidRPr="00C777AF">
        <w:rPr>
          <w:rFonts w:ascii="Times New Roman" w:eastAsia="Times New Roman" w:hAnsi="Times New Roman" w:cs="Times New Roman"/>
          <w:b/>
          <w:bCs/>
          <w:color w:val="000000" w:themeColor="text1"/>
          <w:sz w:val="18"/>
          <w:szCs w:val="18"/>
          <w:lang w:eastAsia="tr-TR"/>
        </w:rPr>
        <w:t>4.1.6</w:t>
      </w:r>
      <w:r w:rsidRPr="00C777AF">
        <w:rPr>
          <w:rFonts w:ascii="Times New Roman" w:eastAsia="Times New Roman" w:hAnsi="Times New Roman" w:cs="Times New Roman"/>
          <w:color w:val="000000" w:themeColor="text1"/>
          <w:sz w:val="18"/>
          <w:szCs w:val="1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0"/>
      </w:tblGrid>
      <w:tr w:rsidR="00B409AE" w:rsidRPr="00B409AE" w:rsidTr="00C777AF">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 xml:space="preserve">4.2. Ekonomik ve mali yeterliğe ilişkin belgeler ve bu belgelerin taşıması gereken </w:t>
            </w:r>
            <w:proofErr w:type="gramStart"/>
            <w:r w:rsidRPr="00C777AF">
              <w:rPr>
                <w:rFonts w:ascii="Times New Roman" w:eastAsia="Times New Roman" w:hAnsi="Times New Roman" w:cs="Times New Roman"/>
                <w:b/>
                <w:bCs/>
                <w:color w:val="000000" w:themeColor="text1"/>
                <w:sz w:val="18"/>
                <w:szCs w:val="18"/>
                <w:lang w:eastAsia="tr-TR"/>
              </w:rPr>
              <w:t>kriterler</w:t>
            </w:r>
            <w:proofErr w:type="gramEnd"/>
            <w:r w:rsidRPr="00C777AF">
              <w:rPr>
                <w:rFonts w:ascii="Times New Roman" w:eastAsia="Times New Roman" w:hAnsi="Times New Roman" w:cs="Times New Roman"/>
                <w:b/>
                <w:bCs/>
                <w:color w:val="000000" w:themeColor="text1"/>
                <w:sz w:val="18"/>
                <w:szCs w:val="18"/>
                <w:lang w:eastAsia="tr-TR"/>
              </w:rPr>
              <w:t>:</w:t>
            </w:r>
          </w:p>
        </w:tc>
      </w:tr>
      <w:tr w:rsidR="00B409AE" w:rsidRPr="00B409AE" w:rsidTr="00C777AF">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color w:val="000000" w:themeColor="text1"/>
                <w:sz w:val="18"/>
                <w:szCs w:val="18"/>
                <w:lang w:eastAsia="tr-TR"/>
              </w:rPr>
              <w:t xml:space="preserve">İdare tarafından ekonomik ve mali yeterliğe ilişkin </w:t>
            </w:r>
            <w:proofErr w:type="gramStart"/>
            <w:r w:rsidRPr="00C777AF">
              <w:rPr>
                <w:rFonts w:ascii="Times New Roman" w:eastAsia="Times New Roman" w:hAnsi="Times New Roman" w:cs="Times New Roman"/>
                <w:color w:val="000000" w:themeColor="text1"/>
                <w:sz w:val="18"/>
                <w:szCs w:val="18"/>
                <w:lang w:eastAsia="tr-TR"/>
              </w:rPr>
              <w:t>kriter</w:t>
            </w:r>
            <w:proofErr w:type="gramEnd"/>
            <w:r w:rsidRPr="00C777AF">
              <w:rPr>
                <w:rFonts w:ascii="Times New Roman" w:eastAsia="Times New Roman" w:hAnsi="Times New Roman" w:cs="Times New Roman"/>
                <w:color w:val="000000" w:themeColor="text1"/>
                <w:sz w:val="18"/>
                <w:szCs w:val="18"/>
                <w:lang w:eastAsia="tr-TR"/>
              </w:rPr>
              <w:t xml:space="preserve"> belirtilmemiştir.</w:t>
            </w:r>
          </w:p>
        </w:tc>
      </w:tr>
    </w:tbl>
    <w:p w:rsidR="00C777AF" w:rsidRPr="00C777AF" w:rsidRDefault="00C777AF" w:rsidP="00C777AF">
      <w:pPr>
        <w:spacing w:after="0" w:line="240" w:lineRule="atLeast"/>
        <w:jc w:val="both"/>
        <w:rPr>
          <w:rFonts w:ascii="Times New Roman" w:eastAsia="Times New Roman" w:hAnsi="Times New Roman" w:cs="Times New Roman"/>
          <w:vanish/>
          <w:color w:val="000000" w:themeColor="text1"/>
          <w:sz w:val="18"/>
          <w:szCs w:val="1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0"/>
      </w:tblGrid>
      <w:tr w:rsidR="00B409AE" w:rsidRPr="00B409AE" w:rsidTr="00C777AF">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 xml:space="preserve">4.3. Mesleki ve teknik yeterliğe ilişkin belgeler ve bu belgelerin taşıması gereken </w:t>
            </w:r>
            <w:proofErr w:type="gramStart"/>
            <w:r w:rsidRPr="00C777AF">
              <w:rPr>
                <w:rFonts w:ascii="Times New Roman" w:eastAsia="Times New Roman" w:hAnsi="Times New Roman" w:cs="Times New Roman"/>
                <w:b/>
                <w:bCs/>
                <w:color w:val="000000" w:themeColor="text1"/>
                <w:sz w:val="18"/>
                <w:szCs w:val="18"/>
                <w:lang w:eastAsia="tr-TR"/>
              </w:rPr>
              <w:t>kriterler</w:t>
            </w:r>
            <w:proofErr w:type="gramEnd"/>
            <w:r w:rsidRPr="00C777AF">
              <w:rPr>
                <w:rFonts w:ascii="Times New Roman" w:eastAsia="Times New Roman" w:hAnsi="Times New Roman" w:cs="Times New Roman"/>
                <w:b/>
                <w:bCs/>
                <w:color w:val="000000" w:themeColor="text1"/>
                <w:sz w:val="18"/>
                <w:szCs w:val="18"/>
                <w:lang w:eastAsia="tr-TR"/>
              </w:rPr>
              <w:t>:</w:t>
            </w:r>
          </w:p>
        </w:tc>
      </w:tr>
      <w:tr w:rsidR="00B409AE" w:rsidRPr="00B409AE" w:rsidTr="00C777AF">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lastRenderedPageBreak/>
              <w:t xml:space="preserve">4.3.1. İş deneyimini gösteren belgelere </w:t>
            </w:r>
            <w:bookmarkStart w:id="0" w:name="_GoBack"/>
            <w:bookmarkEnd w:id="0"/>
            <w:r w:rsidRPr="00C777AF">
              <w:rPr>
                <w:rFonts w:ascii="Times New Roman" w:eastAsia="Times New Roman" w:hAnsi="Times New Roman" w:cs="Times New Roman"/>
                <w:b/>
                <w:bCs/>
                <w:color w:val="000000" w:themeColor="text1"/>
                <w:sz w:val="18"/>
                <w:szCs w:val="18"/>
                <w:lang w:eastAsia="tr-TR"/>
              </w:rPr>
              <w:t>ilişkin bilgiler:</w:t>
            </w:r>
          </w:p>
        </w:tc>
      </w:tr>
      <w:tr w:rsidR="00B409AE" w:rsidRPr="00B409AE" w:rsidTr="00C777AF">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color w:val="000000" w:themeColor="text1"/>
                <w:sz w:val="18"/>
                <w:szCs w:val="18"/>
                <w:lang w:eastAsia="tr-TR"/>
              </w:rPr>
              <w:t>Son beş yıl içinde bedel içeren bir sözleşme kapsamında kabul işlemleri tamamlanan ve teklif edilen bedelin </w:t>
            </w:r>
            <w:r w:rsidRPr="00B409AE">
              <w:rPr>
                <w:rFonts w:ascii="Times New Roman" w:eastAsia="Times New Roman" w:hAnsi="Times New Roman" w:cs="Times New Roman"/>
                <w:b/>
                <w:bCs/>
                <w:color w:val="000000" w:themeColor="text1"/>
                <w:sz w:val="18"/>
                <w:szCs w:val="18"/>
                <w:lang w:eastAsia="tr-TR"/>
              </w:rPr>
              <w:t>% 30</w:t>
            </w:r>
            <w:r w:rsidRPr="00C777AF">
              <w:rPr>
                <w:rFonts w:ascii="Times New Roman" w:eastAsia="Times New Roman" w:hAnsi="Times New Roman" w:cs="Times New Roman"/>
                <w:color w:val="000000" w:themeColor="text1"/>
                <w:sz w:val="18"/>
                <w:szCs w:val="18"/>
                <w:lang w:eastAsia="tr-TR"/>
              </w:rPr>
              <w:t xml:space="preserve"> oranından az olmamak üzere, ihale konusu iş veya benzer işlere ilişkin iş deneyimini gösteren </w:t>
            </w:r>
            <w:proofErr w:type="gramStart"/>
            <w:r w:rsidRPr="00C777AF">
              <w:rPr>
                <w:rFonts w:ascii="Times New Roman" w:eastAsia="Times New Roman" w:hAnsi="Times New Roman" w:cs="Times New Roman"/>
                <w:color w:val="000000" w:themeColor="text1"/>
                <w:sz w:val="18"/>
                <w:szCs w:val="18"/>
                <w:lang w:eastAsia="tr-TR"/>
              </w:rPr>
              <w:t>belgeler .</w:t>
            </w:r>
            <w:proofErr w:type="gramEnd"/>
          </w:p>
        </w:tc>
      </w:tr>
    </w:tbl>
    <w:p w:rsidR="00C777AF" w:rsidRPr="00C777AF" w:rsidRDefault="00C777AF" w:rsidP="00C777AF">
      <w:pPr>
        <w:spacing w:after="0" w:line="240" w:lineRule="atLeast"/>
        <w:jc w:val="both"/>
        <w:rPr>
          <w:rFonts w:ascii="Times New Roman" w:eastAsia="Times New Roman" w:hAnsi="Times New Roman" w:cs="Times New Roman"/>
          <w:vanish/>
          <w:color w:val="000000" w:themeColor="text1"/>
          <w:sz w:val="18"/>
          <w:szCs w:val="1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0"/>
      </w:tblGrid>
      <w:tr w:rsidR="00B409AE" w:rsidRPr="00B409AE" w:rsidTr="00C777AF">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4.4. Bu ihalede benzer iş olarak kabul edilecek işler:</w:t>
            </w:r>
          </w:p>
        </w:tc>
      </w:tr>
      <w:tr w:rsidR="00B409AE" w:rsidRPr="00B409AE" w:rsidTr="00C777AF">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4.4.1.</w:t>
            </w:r>
          </w:p>
          <w:p w:rsidR="00C777AF" w:rsidRPr="00C777AF" w:rsidRDefault="00C777AF" w:rsidP="00C777AF">
            <w:pPr>
              <w:spacing w:after="0" w:line="240" w:lineRule="atLeast"/>
              <w:jc w:val="both"/>
              <w:rPr>
                <w:rFonts w:ascii="Times New Roman" w:eastAsia="Times New Roman" w:hAnsi="Times New Roman" w:cs="Times New Roman"/>
                <w:b/>
                <w:bCs/>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Ormancılık Büroları Tarafından Yapılmış Olan Her Türlü Plan Proje İşi Benzer İş olarak Kabul Edilecektir </w:t>
            </w:r>
          </w:p>
        </w:tc>
      </w:tr>
    </w:tbl>
    <w:p w:rsidR="00C777AF" w:rsidRPr="00B409AE"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5.</w:t>
      </w:r>
      <w:r w:rsidRPr="00C777AF">
        <w:rPr>
          <w:rFonts w:ascii="Times New Roman" w:eastAsia="Times New Roman" w:hAnsi="Times New Roman" w:cs="Times New Roman"/>
          <w:color w:val="000000" w:themeColor="text1"/>
          <w:sz w:val="18"/>
          <w:szCs w:val="18"/>
          <w:lang w:eastAsia="tr-TR"/>
        </w:rPr>
        <w:t> Ekonomik açıdan en avantajlı teklif sadece fiyat esasına gö</w:t>
      </w:r>
      <w:r w:rsidRPr="00B409AE">
        <w:rPr>
          <w:rFonts w:ascii="Times New Roman" w:eastAsia="Times New Roman" w:hAnsi="Times New Roman" w:cs="Times New Roman"/>
          <w:color w:val="000000" w:themeColor="text1"/>
          <w:sz w:val="18"/>
          <w:szCs w:val="18"/>
          <w:lang w:eastAsia="tr-TR"/>
        </w:rPr>
        <w:t>re belirlenecektir.</w:t>
      </w:r>
    </w:p>
    <w:p w:rsidR="00C777AF" w:rsidRPr="00B409AE"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6.</w:t>
      </w:r>
      <w:r w:rsidRPr="00C777AF">
        <w:rPr>
          <w:rFonts w:ascii="Times New Roman" w:eastAsia="Times New Roman" w:hAnsi="Times New Roman" w:cs="Times New Roman"/>
          <w:color w:val="000000" w:themeColor="text1"/>
          <w:sz w:val="18"/>
          <w:szCs w:val="18"/>
          <w:lang w:eastAsia="tr-TR"/>
        </w:rPr>
        <w:t> İhaleye sadece yerli istekliler katı</w:t>
      </w:r>
      <w:r w:rsidRPr="00B409AE">
        <w:rPr>
          <w:rFonts w:ascii="Times New Roman" w:eastAsia="Times New Roman" w:hAnsi="Times New Roman" w:cs="Times New Roman"/>
          <w:color w:val="000000" w:themeColor="text1"/>
          <w:sz w:val="18"/>
          <w:szCs w:val="18"/>
          <w:lang w:eastAsia="tr-TR"/>
        </w:rPr>
        <w:t>labilecektir.</w:t>
      </w:r>
    </w:p>
    <w:p w:rsidR="00C777AF" w:rsidRPr="00B409AE"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7.</w:t>
      </w:r>
      <w:r w:rsidRPr="00C777AF">
        <w:rPr>
          <w:rFonts w:ascii="Times New Roman" w:eastAsia="Times New Roman" w:hAnsi="Times New Roman" w:cs="Times New Roman"/>
          <w:color w:val="000000" w:themeColor="text1"/>
          <w:sz w:val="18"/>
          <w:szCs w:val="18"/>
          <w:lang w:eastAsia="tr-TR"/>
        </w:rPr>
        <w:t> İhale dokümanı EKAP üzerinden bedelsiz olarak görülebilir. Ancak, ihaleye teklif verecek olanların, e-imza kullanarak EKAP üzerinden ihale dokümanını</w:t>
      </w:r>
      <w:r w:rsidRPr="00B409AE">
        <w:rPr>
          <w:rFonts w:ascii="Times New Roman" w:eastAsia="Times New Roman" w:hAnsi="Times New Roman" w:cs="Times New Roman"/>
          <w:color w:val="000000" w:themeColor="text1"/>
          <w:sz w:val="18"/>
          <w:szCs w:val="18"/>
          <w:lang w:eastAsia="tr-TR"/>
        </w:rPr>
        <w:t xml:space="preserve"> indirmeleri zorunludur.</w:t>
      </w:r>
    </w:p>
    <w:p w:rsidR="00C777AF" w:rsidRPr="00B409AE"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8.</w:t>
      </w:r>
      <w:r w:rsidRPr="00C777AF">
        <w:rPr>
          <w:rFonts w:ascii="Times New Roman" w:eastAsia="Times New Roman" w:hAnsi="Times New Roman" w:cs="Times New Roman"/>
          <w:color w:val="000000" w:themeColor="text1"/>
          <w:sz w:val="18"/>
          <w:szCs w:val="18"/>
          <w:lang w:eastAsia="tr-TR"/>
        </w:rPr>
        <w:t> Teklifler, EKAP üzerinden elektronik ortamda hazırlandıktan sonra, e-imza ile imzalanarak, teklife ilişkin e-anahtar ile birlikte ihale tarih ve saatine kadar EKAP üzerinden gö</w:t>
      </w:r>
      <w:r w:rsidRPr="00B409AE">
        <w:rPr>
          <w:rFonts w:ascii="Times New Roman" w:eastAsia="Times New Roman" w:hAnsi="Times New Roman" w:cs="Times New Roman"/>
          <w:color w:val="000000" w:themeColor="text1"/>
          <w:sz w:val="18"/>
          <w:szCs w:val="18"/>
          <w:lang w:eastAsia="tr-TR"/>
        </w:rPr>
        <w:t>nderilecektir.</w:t>
      </w:r>
    </w:p>
    <w:p w:rsidR="00C777AF" w:rsidRPr="00B409AE"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9.</w:t>
      </w:r>
      <w:r w:rsidRPr="00C777AF">
        <w:rPr>
          <w:rFonts w:ascii="Times New Roman" w:eastAsia="Times New Roman" w:hAnsi="Times New Roman" w:cs="Times New Roman"/>
          <w:color w:val="000000" w:themeColor="text1"/>
          <w:sz w:val="18"/>
          <w:szCs w:val="1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w:t>
      </w:r>
      <w:r w:rsidRPr="00B409AE">
        <w:rPr>
          <w:rFonts w:ascii="Times New Roman" w:eastAsia="Times New Roman" w:hAnsi="Times New Roman" w:cs="Times New Roman"/>
          <w:color w:val="000000" w:themeColor="text1"/>
          <w:sz w:val="18"/>
          <w:szCs w:val="18"/>
          <w:lang w:eastAsia="tr-TR"/>
        </w:rPr>
        <w:t>r.</w:t>
      </w:r>
    </w:p>
    <w:p w:rsidR="00C777AF" w:rsidRPr="00B409AE"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10.</w:t>
      </w:r>
      <w:r w:rsidRPr="00C777AF">
        <w:rPr>
          <w:rFonts w:ascii="Times New Roman" w:eastAsia="Times New Roman" w:hAnsi="Times New Roman" w:cs="Times New Roman"/>
          <w:color w:val="000000" w:themeColor="text1"/>
          <w:sz w:val="18"/>
          <w:szCs w:val="18"/>
          <w:lang w:eastAsia="tr-TR"/>
        </w:rPr>
        <w:t> Bu ihalede, işin tamamı için teklif verilecektir.</w:t>
      </w:r>
    </w:p>
    <w:p w:rsidR="00C777AF" w:rsidRPr="00B409AE"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11.</w:t>
      </w:r>
      <w:r w:rsidRPr="00C777AF">
        <w:rPr>
          <w:rFonts w:ascii="Times New Roman" w:eastAsia="Times New Roman" w:hAnsi="Times New Roman" w:cs="Times New Roman"/>
          <w:color w:val="000000" w:themeColor="text1"/>
          <w:sz w:val="18"/>
          <w:szCs w:val="18"/>
          <w:lang w:eastAsia="tr-TR"/>
        </w:rPr>
        <w:t> İstekliler teklif ettikleri bedelin %3’ünden az olmamak üzere kendi belirleyecekleri tutarda geç</w:t>
      </w:r>
      <w:r w:rsidRPr="00B409AE">
        <w:rPr>
          <w:rFonts w:ascii="Times New Roman" w:eastAsia="Times New Roman" w:hAnsi="Times New Roman" w:cs="Times New Roman"/>
          <w:color w:val="000000" w:themeColor="text1"/>
          <w:sz w:val="18"/>
          <w:szCs w:val="18"/>
          <w:lang w:eastAsia="tr-TR"/>
        </w:rPr>
        <w:t>ici teminat vereceklerdir.</w:t>
      </w:r>
    </w:p>
    <w:p w:rsidR="00C777AF" w:rsidRPr="00B409AE"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12.</w:t>
      </w:r>
      <w:r w:rsidRPr="00C777AF">
        <w:rPr>
          <w:rFonts w:ascii="Times New Roman" w:eastAsia="Times New Roman" w:hAnsi="Times New Roman" w:cs="Times New Roman"/>
          <w:color w:val="000000" w:themeColor="text1"/>
          <w:sz w:val="18"/>
          <w:szCs w:val="18"/>
          <w:lang w:eastAsia="tr-TR"/>
        </w:rPr>
        <w:t> Bu ihalede elektronik eksiltme yapılmayacaktı</w:t>
      </w:r>
      <w:r w:rsidRPr="00B409AE">
        <w:rPr>
          <w:rFonts w:ascii="Times New Roman" w:eastAsia="Times New Roman" w:hAnsi="Times New Roman" w:cs="Times New Roman"/>
          <w:color w:val="000000" w:themeColor="text1"/>
          <w:sz w:val="18"/>
          <w:szCs w:val="18"/>
          <w:lang w:eastAsia="tr-TR"/>
        </w:rPr>
        <w:t>r.</w:t>
      </w:r>
    </w:p>
    <w:p w:rsidR="00C777AF" w:rsidRPr="00B409AE"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13.</w:t>
      </w:r>
      <w:r w:rsidRPr="00C777AF">
        <w:rPr>
          <w:rFonts w:ascii="Times New Roman" w:eastAsia="Times New Roman" w:hAnsi="Times New Roman" w:cs="Times New Roman"/>
          <w:color w:val="000000" w:themeColor="text1"/>
          <w:sz w:val="18"/>
          <w:szCs w:val="18"/>
          <w:lang w:eastAsia="tr-TR"/>
        </w:rPr>
        <w:t> Verilen tekliflerin geçerlilik süresi, ihale tarihinden itibaren </w:t>
      </w:r>
      <w:r w:rsidRPr="00B409AE">
        <w:rPr>
          <w:rFonts w:ascii="Times New Roman" w:eastAsia="Times New Roman" w:hAnsi="Times New Roman" w:cs="Times New Roman"/>
          <w:b/>
          <w:bCs/>
          <w:color w:val="000000" w:themeColor="text1"/>
          <w:sz w:val="18"/>
          <w:szCs w:val="18"/>
          <w:lang w:eastAsia="tr-TR"/>
        </w:rPr>
        <w:t>60 (Altmış)</w:t>
      </w:r>
      <w:r w:rsidRPr="00B409AE">
        <w:rPr>
          <w:rFonts w:ascii="Times New Roman" w:eastAsia="Times New Roman" w:hAnsi="Times New Roman" w:cs="Times New Roman"/>
          <w:color w:val="000000" w:themeColor="text1"/>
          <w:sz w:val="18"/>
          <w:szCs w:val="18"/>
          <w:lang w:eastAsia="tr-TR"/>
        </w:rPr>
        <w:t> takvim günüdür.</w:t>
      </w:r>
    </w:p>
    <w:p w:rsidR="00C777AF" w:rsidRPr="00B409AE"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14.</w:t>
      </w:r>
      <w:r w:rsidRPr="00C777AF">
        <w:rPr>
          <w:rFonts w:ascii="Times New Roman" w:eastAsia="Times New Roman" w:hAnsi="Times New Roman" w:cs="Times New Roman"/>
          <w:color w:val="000000" w:themeColor="text1"/>
          <w:sz w:val="18"/>
          <w:szCs w:val="18"/>
          <w:lang w:eastAsia="tr-TR"/>
        </w:rPr>
        <w:t>Konsorsiyum o</w:t>
      </w:r>
      <w:r w:rsidRPr="00B409AE">
        <w:rPr>
          <w:rFonts w:ascii="Times New Roman" w:eastAsia="Times New Roman" w:hAnsi="Times New Roman" w:cs="Times New Roman"/>
          <w:color w:val="000000" w:themeColor="text1"/>
          <w:sz w:val="18"/>
          <w:szCs w:val="18"/>
          <w:lang w:eastAsia="tr-TR"/>
        </w:rPr>
        <w:t>larak ihaleye teklif verilemez.</w:t>
      </w:r>
    </w:p>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b/>
          <w:bCs/>
          <w:color w:val="000000" w:themeColor="text1"/>
          <w:sz w:val="18"/>
          <w:szCs w:val="18"/>
          <w:lang w:eastAsia="tr-TR"/>
        </w:rPr>
        <w:t>15. Diğer hususlar:</w:t>
      </w:r>
    </w:p>
    <w:p w:rsidR="00B409AE"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color w:val="000000" w:themeColor="text1"/>
          <w:sz w:val="18"/>
          <w:szCs w:val="18"/>
          <w:lang w:eastAsia="tr-TR"/>
        </w:rPr>
        <w:t>İhalede Uygulanacak Sınır Değer Katsayısı (R) : </w:t>
      </w:r>
      <w:r w:rsidRPr="00B409AE">
        <w:rPr>
          <w:rFonts w:ascii="Times New Roman" w:eastAsia="Times New Roman" w:hAnsi="Times New Roman" w:cs="Times New Roman"/>
          <w:b/>
          <w:bCs/>
          <w:color w:val="000000" w:themeColor="text1"/>
          <w:sz w:val="18"/>
          <w:szCs w:val="18"/>
          <w:lang w:eastAsia="tr-TR"/>
        </w:rPr>
        <w:t>Mühendislik Hizmetleri / 0,74</w:t>
      </w:r>
    </w:p>
    <w:p w:rsidR="00C777AF" w:rsidRPr="00C777AF" w:rsidRDefault="00C777AF" w:rsidP="00C777AF">
      <w:pPr>
        <w:spacing w:after="0" w:line="240" w:lineRule="atLeast"/>
        <w:jc w:val="both"/>
        <w:rPr>
          <w:rFonts w:ascii="Times New Roman" w:eastAsia="Times New Roman" w:hAnsi="Times New Roman" w:cs="Times New Roman"/>
          <w:color w:val="000000" w:themeColor="text1"/>
          <w:sz w:val="18"/>
          <w:szCs w:val="18"/>
          <w:lang w:eastAsia="tr-TR"/>
        </w:rPr>
      </w:pPr>
      <w:r w:rsidRPr="00C777AF">
        <w:rPr>
          <w:rFonts w:ascii="Times New Roman" w:eastAsia="Times New Roman" w:hAnsi="Times New Roman" w:cs="Times New Roman"/>
          <w:color w:val="000000" w:themeColor="text1"/>
          <w:sz w:val="18"/>
          <w:szCs w:val="18"/>
          <w:lang w:eastAsia="tr-TR"/>
        </w:rPr>
        <w:t xml:space="preserve">Aşırı düşük teklif değerlendirme </w:t>
      </w:r>
      <w:proofErr w:type="gramStart"/>
      <w:r w:rsidRPr="00C777AF">
        <w:rPr>
          <w:rFonts w:ascii="Times New Roman" w:eastAsia="Times New Roman" w:hAnsi="Times New Roman" w:cs="Times New Roman"/>
          <w:color w:val="000000" w:themeColor="text1"/>
          <w:sz w:val="18"/>
          <w:szCs w:val="18"/>
          <w:lang w:eastAsia="tr-TR"/>
        </w:rPr>
        <w:t>yöntemi : Sınır</w:t>
      </w:r>
      <w:proofErr w:type="gramEnd"/>
      <w:r w:rsidRPr="00C777AF">
        <w:rPr>
          <w:rFonts w:ascii="Times New Roman" w:eastAsia="Times New Roman" w:hAnsi="Times New Roman" w:cs="Times New Roman"/>
          <w:color w:val="000000" w:themeColor="text1"/>
          <w:sz w:val="18"/>
          <w:szCs w:val="18"/>
          <w:lang w:eastAsia="tr-TR"/>
        </w:rPr>
        <w:t xml:space="preserve"> değerin altında teklif sunan isteklilerin teklifleri açıklama istenilmeksizin reddedilecektir.</w:t>
      </w:r>
    </w:p>
    <w:p w:rsidR="00271362" w:rsidRPr="00B409AE" w:rsidRDefault="00B409AE" w:rsidP="00C777AF">
      <w:pPr>
        <w:jc w:val="both"/>
        <w:rPr>
          <w:rFonts w:ascii="Times New Roman" w:hAnsi="Times New Roman" w:cs="Times New Roman"/>
          <w:color w:val="000000" w:themeColor="text1"/>
          <w:sz w:val="18"/>
          <w:szCs w:val="18"/>
        </w:rPr>
      </w:pPr>
    </w:p>
    <w:sectPr w:rsidR="00271362" w:rsidRPr="00B409AE" w:rsidSect="00B409AE">
      <w:pgSz w:w="11906" w:h="16838"/>
      <w:pgMar w:top="567" w:right="1418"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4B6"/>
    <w:rsid w:val="002454B6"/>
    <w:rsid w:val="004E760C"/>
    <w:rsid w:val="00B409AE"/>
    <w:rsid w:val="00C777AF"/>
    <w:rsid w:val="00EB35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DB7EA"/>
  <w15:chartTrackingRefBased/>
  <w15:docId w15:val="{81D74D6A-D0DC-459A-9D1B-D65907BA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C777A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777AF"/>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C777AF"/>
  </w:style>
  <w:style w:type="character" w:customStyle="1" w:styleId="ilanbaslik">
    <w:name w:val="ilanbaslik"/>
    <w:basedOn w:val="VarsaylanParagrafYazTipi"/>
    <w:rsid w:val="00C777AF"/>
  </w:style>
  <w:style w:type="paragraph" w:styleId="NormalWeb">
    <w:name w:val="Normal (Web)"/>
    <w:basedOn w:val="Normal"/>
    <w:uiPriority w:val="99"/>
    <w:semiHidden/>
    <w:unhideWhenUsed/>
    <w:rsid w:val="00C777A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48486">
      <w:bodyDiv w:val="1"/>
      <w:marLeft w:val="0"/>
      <w:marRight w:val="0"/>
      <w:marTop w:val="0"/>
      <w:marBottom w:val="0"/>
      <w:divBdr>
        <w:top w:val="none" w:sz="0" w:space="0" w:color="auto"/>
        <w:left w:val="none" w:sz="0" w:space="0" w:color="auto"/>
        <w:bottom w:val="none" w:sz="0" w:space="0" w:color="auto"/>
        <w:right w:val="none" w:sz="0" w:space="0" w:color="auto"/>
      </w:divBdr>
      <w:divsChild>
        <w:div w:id="230584710">
          <w:marLeft w:val="0"/>
          <w:marRight w:val="0"/>
          <w:marTop w:val="0"/>
          <w:marBottom w:val="0"/>
          <w:divBdr>
            <w:top w:val="none" w:sz="0" w:space="0" w:color="auto"/>
            <w:left w:val="none" w:sz="0" w:space="0" w:color="auto"/>
            <w:bottom w:val="none" w:sz="0" w:space="0" w:color="auto"/>
            <w:right w:val="none" w:sz="0" w:space="0" w:color="auto"/>
          </w:divBdr>
        </w:div>
        <w:div w:id="1998722974">
          <w:marLeft w:val="0"/>
          <w:marRight w:val="0"/>
          <w:marTop w:val="0"/>
          <w:marBottom w:val="0"/>
          <w:divBdr>
            <w:top w:val="none" w:sz="0" w:space="0" w:color="auto"/>
            <w:left w:val="none" w:sz="0" w:space="0" w:color="auto"/>
            <w:bottom w:val="none" w:sz="0" w:space="0" w:color="auto"/>
            <w:right w:val="none" w:sz="0" w:space="0" w:color="auto"/>
          </w:divBdr>
        </w:div>
        <w:div w:id="97143452">
          <w:marLeft w:val="0"/>
          <w:marRight w:val="0"/>
          <w:marTop w:val="0"/>
          <w:marBottom w:val="0"/>
          <w:divBdr>
            <w:top w:val="none" w:sz="0" w:space="0" w:color="auto"/>
            <w:left w:val="none" w:sz="0" w:space="0" w:color="auto"/>
            <w:bottom w:val="none" w:sz="0" w:space="0" w:color="auto"/>
            <w:right w:val="none" w:sz="0" w:space="0" w:color="auto"/>
          </w:divBdr>
        </w:div>
        <w:div w:id="1629704619">
          <w:marLeft w:val="0"/>
          <w:marRight w:val="0"/>
          <w:marTop w:val="0"/>
          <w:marBottom w:val="0"/>
          <w:divBdr>
            <w:top w:val="none" w:sz="0" w:space="0" w:color="auto"/>
            <w:left w:val="none" w:sz="0" w:space="0" w:color="auto"/>
            <w:bottom w:val="none" w:sz="0" w:space="0" w:color="auto"/>
            <w:right w:val="none" w:sz="0" w:space="0" w:color="auto"/>
          </w:divBdr>
        </w:div>
        <w:div w:id="1369185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4c3c72d14763526e810ebede2281e82a">
  <xsd:schema xmlns:xsd="http://www.w3.org/2001/XMLSchema" xmlns:xs="http://www.w3.org/2001/XMLSchema" xmlns:p="http://schemas.microsoft.com/office/2006/metadata/properties" xmlns:ns1="http://schemas.microsoft.com/sharepoint/v3" xmlns:ns2="c448e259-b0cd-45e9-b498-cd2c69b48d84" targetNamespace="http://schemas.microsoft.com/office/2006/metadata/properties" ma:root="true" ma:fieldsID="ee8b1ddc6ffb50d2b37bfce910b62a76" ns1:_="" ns2:_="">
    <xsd:import namespace="http://schemas.microsoft.com/sharepoint/v3"/>
    <xsd:import namespace="c448e259-b0cd-45e9-b498-cd2c69b48d84"/>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48e259-b0cd-45e9-b498-cd2c69b48d84"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c448e259-b0cd-45e9-b498-cd2c69b48d84">2023-04-07T10:10:48+00:00</YayinBitisTarihi>
  </documentManagement>
</p:properties>
</file>

<file path=customXml/itemProps1.xml><?xml version="1.0" encoding="utf-8"?>
<ds:datastoreItem xmlns:ds="http://schemas.openxmlformats.org/officeDocument/2006/customXml" ds:itemID="{BD68229B-C0A2-4D16-973E-5102D2E3D33B}"/>
</file>

<file path=customXml/itemProps2.xml><?xml version="1.0" encoding="utf-8"?>
<ds:datastoreItem xmlns:ds="http://schemas.openxmlformats.org/officeDocument/2006/customXml" ds:itemID="{027BE4BC-AD56-488E-8EDA-A86FBBE9990B}"/>
</file>

<file path=customXml/itemProps3.xml><?xml version="1.0" encoding="utf-8"?>
<ds:datastoreItem xmlns:ds="http://schemas.openxmlformats.org/officeDocument/2006/customXml" ds:itemID="{6FE4628C-6A16-469D-BAE0-49CEA625721F}"/>
</file>

<file path=docProps/app.xml><?xml version="1.0" encoding="utf-8"?>
<Properties xmlns="http://schemas.openxmlformats.org/officeDocument/2006/extended-properties" xmlns:vt="http://schemas.openxmlformats.org/officeDocument/2006/docPropsVTypes">
  <Template>Normal.dotm</Template>
  <TotalTime>2</TotalTime>
  <Pages>2</Pages>
  <Words>854</Words>
  <Characters>4871</Characters>
  <Application>Microsoft Office Word</Application>
  <DocSecurity>0</DocSecurity>
  <Lines>40</Lines>
  <Paragraphs>11</Paragraphs>
  <ScaleCrop>false</ScaleCrop>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YAVUZAY</dc:creator>
  <cp:keywords/>
  <dc:description/>
  <cp:lastModifiedBy>Oğuz YAVUZAY</cp:lastModifiedBy>
  <cp:revision>3</cp:revision>
  <dcterms:created xsi:type="dcterms:W3CDTF">2022-04-07T06:22:00Z</dcterms:created>
  <dcterms:modified xsi:type="dcterms:W3CDTF">2022-04-07T06:24:00Z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