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C27" w:rsidRDefault="00CB4C27" w:rsidP="00CB4C27">
      <w:pPr>
        <w:pStyle w:val="AralkYok"/>
        <w:jc w:val="center"/>
        <w:rPr>
          <w:rFonts w:ascii="Times New Roman" w:hAnsi="Times New Roman" w:cs="Times New Roman"/>
        </w:rPr>
      </w:pPr>
      <w:r>
        <w:rPr>
          <w:rFonts w:ascii="Times New Roman" w:hAnsi="Times New Roman" w:cs="Times New Roman"/>
        </w:rPr>
        <w:t>İHALE İLANI</w:t>
      </w:r>
    </w:p>
    <w:p w:rsidR="00CB4C27" w:rsidRPr="00CB4C27" w:rsidRDefault="00CB4C27" w:rsidP="00CB4C27">
      <w:pPr>
        <w:pStyle w:val="AralkYok"/>
        <w:jc w:val="center"/>
        <w:rPr>
          <w:rFonts w:ascii="Times New Roman" w:hAnsi="Times New Roman" w:cs="Times New Roman"/>
        </w:rPr>
      </w:pPr>
      <w:r w:rsidRPr="00CB4C27">
        <w:rPr>
          <w:rFonts w:ascii="Times New Roman" w:hAnsi="Times New Roman" w:cs="Times New Roman"/>
        </w:rPr>
        <w:t>TARIM VE ORMAN BAKANLIĞI 12.BÖLGE MÜDÜRLÜĞÜ TRABZON ŞUBE MÜDÜRLÜĞÜ</w:t>
      </w:r>
    </w:p>
    <w:p w:rsidR="00CB4C27" w:rsidRPr="00CB4C27" w:rsidRDefault="00CB4C27" w:rsidP="00CB4C27">
      <w:pPr>
        <w:pStyle w:val="AralkYok"/>
        <w:jc w:val="center"/>
        <w:rPr>
          <w:rFonts w:ascii="Times New Roman" w:hAnsi="Times New Roman" w:cs="Times New Roman"/>
        </w:rPr>
      </w:pPr>
      <w:r w:rsidRPr="00CB4C27">
        <w:rPr>
          <w:rFonts w:ascii="Times New Roman" w:hAnsi="Times New Roman" w:cs="Times New Roman"/>
        </w:rPr>
        <w:t>İLE GİRESUN ŞUBE MÜDÜRLÜKLERİNE BAĞLI BİRİMLERDE YAKACAK 43 TON İTHAL 1 SINIF KÖMÜR ALIM İŞİ</w:t>
      </w:r>
    </w:p>
    <w:p w:rsidR="00CB4C27" w:rsidRPr="00CB4C27" w:rsidRDefault="00CB4C27" w:rsidP="00CB4C27">
      <w:pPr>
        <w:pStyle w:val="AralkYok"/>
        <w:rPr>
          <w:rFonts w:ascii="Times New Roman" w:hAnsi="Times New Roman" w:cs="Times New Roman"/>
        </w:rPr>
      </w:pP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Tarım Ve Orman Bakanlığı 12 Bölge Müdürlüğü Trabzon ile Giresun Şube Müdürlüklerine Bağlı Birimlerde Yakacak 43 Ton İthal 1 Sınıf Kömür Alım İşi mal alımı 4734 sayılı Kamu İhale Kanununun 19 uncu maddesine göre açık ihale usulü ile ihale edilecek olup, teklifler sadece elektronik ortamda EKAP üzerinden alınacaktır.  İhaleye ilişkin ayrıntılı bilgiler aşağıda yer almaktadır:</w:t>
      </w:r>
    </w:p>
    <w:p w:rsidR="00CB4C27" w:rsidRPr="00CB4C27" w:rsidRDefault="00CB4C27" w:rsidP="00CB4C27">
      <w:pPr>
        <w:pStyle w:val="AralkYok"/>
        <w:jc w:val="both"/>
        <w:rPr>
          <w:rFonts w:ascii="Times New Roman" w:hAnsi="Times New Roman" w:cs="Times New Roman"/>
        </w:rPr>
      </w:pPr>
      <w:proofErr w:type="gramStart"/>
      <w:r w:rsidRPr="00CB4C27">
        <w:rPr>
          <w:rFonts w:ascii="Times New Roman" w:hAnsi="Times New Roman" w:cs="Times New Roman"/>
        </w:rPr>
        <w:t>İKN</w:t>
      </w:r>
      <w:r>
        <w:rPr>
          <w:rFonts w:ascii="Times New Roman" w:hAnsi="Times New Roman" w:cs="Times New Roman"/>
        </w:rPr>
        <w:t xml:space="preserve"> </w:t>
      </w:r>
      <w:r w:rsidRPr="00CB4C27">
        <w:rPr>
          <w:rFonts w:ascii="Times New Roman" w:hAnsi="Times New Roman" w:cs="Times New Roman"/>
        </w:rPr>
        <w:t>:</w:t>
      </w:r>
      <w:r>
        <w:rPr>
          <w:rFonts w:ascii="Times New Roman" w:hAnsi="Times New Roman" w:cs="Times New Roman"/>
        </w:rPr>
        <w:t xml:space="preserve"> </w:t>
      </w:r>
      <w:r w:rsidRPr="00CB4C27">
        <w:rPr>
          <w:rFonts w:ascii="Times New Roman" w:hAnsi="Times New Roman" w:cs="Times New Roman"/>
        </w:rPr>
        <w:t>2021</w:t>
      </w:r>
      <w:proofErr w:type="gramEnd"/>
      <w:r w:rsidRPr="00CB4C27">
        <w:rPr>
          <w:rFonts w:ascii="Times New Roman" w:hAnsi="Times New Roman" w:cs="Times New Roman"/>
        </w:rPr>
        <w:t>/654501</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1-İdarenin</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a) Adı</w:t>
      </w:r>
      <w:r>
        <w:rPr>
          <w:rFonts w:ascii="Times New Roman" w:hAnsi="Times New Roman" w:cs="Times New Roman"/>
        </w:rPr>
        <w:t xml:space="preserve"> </w:t>
      </w:r>
      <w:r w:rsidRPr="00CB4C27">
        <w:rPr>
          <w:rFonts w:ascii="Times New Roman" w:hAnsi="Times New Roman" w:cs="Times New Roman"/>
        </w:rPr>
        <w:t>:</w:t>
      </w:r>
      <w:r w:rsidRPr="00CB4C27">
        <w:rPr>
          <w:rFonts w:ascii="Times New Roman" w:hAnsi="Times New Roman" w:cs="Times New Roman"/>
        </w:rPr>
        <w:tab/>
        <w:t>Tarım Ve Orman Bakanlığı 12.Bölge Müdürlüğü Trabzon Şube Müdürlüğü</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 xml:space="preserve">b) </w:t>
      </w:r>
      <w:proofErr w:type="gramStart"/>
      <w:r w:rsidRPr="00CB4C27">
        <w:rPr>
          <w:rFonts w:ascii="Times New Roman" w:hAnsi="Times New Roman" w:cs="Times New Roman"/>
        </w:rPr>
        <w:t>Adresi</w:t>
      </w:r>
      <w:r>
        <w:rPr>
          <w:rFonts w:ascii="Times New Roman" w:hAnsi="Times New Roman" w:cs="Times New Roman"/>
        </w:rPr>
        <w:t xml:space="preserve"> </w:t>
      </w:r>
      <w:r w:rsidRPr="00CB4C27">
        <w:rPr>
          <w:rFonts w:ascii="Times New Roman" w:hAnsi="Times New Roman" w:cs="Times New Roman"/>
        </w:rPr>
        <w:t>:</w:t>
      </w:r>
      <w:r>
        <w:rPr>
          <w:rFonts w:ascii="Times New Roman" w:hAnsi="Times New Roman" w:cs="Times New Roman"/>
        </w:rPr>
        <w:t xml:space="preserve"> </w:t>
      </w:r>
      <w:r w:rsidRPr="00CB4C27">
        <w:rPr>
          <w:rFonts w:ascii="Times New Roman" w:hAnsi="Times New Roman" w:cs="Times New Roman"/>
        </w:rPr>
        <w:t>Toklu</w:t>
      </w:r>
      <w:proofErr w:type="gramEnd"/>
      <w:r w:rsidRPr="00CB4C27">
        <w:rPr>
          <w:rFonts w:ascii="Times New Roman" w:hAnsi="Times New Roman" w:cs="Times New Roman"/>
        </w:rPr>
        <w:t xml:space="preserve"> Mahallesi Sahil Caddesi 413 61040 </w:t>
      </w:r>
      <w:proofErr w:type="spellStart"/>
      <w:r w:rsidRPr="00CB4C27">
        <w:rPr>
          <w:rFonts w:ascii="Times New Roman" w:hAnsi="Times New Roman" w:cs="Times New Roman"/>
        </w:rPr>
        <w:t>uzunkum</w:t>
      </w:r>
      <w:proofErr w:type="spellEnd"/>
      <w:r w:rsidRPr="00CB4C27">
        <w:rPr>
          <w:rFonts w:ascii="Times New Roman" w:hAnsi="Times New Roman" w:cs="Times New Roman"/>
        </w:rPr>
        <w:t xml:space="preserve"> </w:t>
      </w:r>
      <w:proofErr w:type="spellStart"/>
      <w:r w:rsidRPr="00CB4C27">
        <w:rPr>
          <w:rFonts w:ascii="Times New Roman" w:hAnsi="Times New Roman" w:cs="Times New Roman"/>
        </w:rPr>
        <w:t>Ortahisar</w:t>
      </w:r>
      <w:proofErr w:type="spellEnd"/>
      <w:r w:rsidRPr="00CB4C27">
        <w:rPr>
          <w:rFonts w:ascii="Times New Roman" w:hAnsi="Times New Roman" w:cs="Times New Roman"/>
        </w:rPr>
        <w:t>/TRABZON</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 xml:space="preserve">c) Telefon ve faks </w:t>
      </w:r>
      <w:proofErr w:type="gramStart"/>
      <w:r w:rsidRPr="00CB4C27">
        <w:rPr>
          <w:rFonts w:ascii="Times New Roman" w:hAnsi="Times New Roman" w:cs="Times New Roman"/>
        </w:rPr>
        <w:t>numarası</w:t>
      </w:r>
      <w:r>
        <w:rPr>
          <w:rFonts w:ascii="Times New Roman" w:hAnsi="Times New Roman" w:cs="Times New Roman"/>
        </w:rPr>
        <w:t xml:space="preserve"> </w:t>
      </w:r>
      <w:r w:rsidRPr="00CB4C27">
        <w:rPr>
          <w:rFonts w:ascii="Times New Roman" w:hAnsi="Times New Roman" w:cs="Times New Roman"/>
        </w:rPr>
        <w:t>:</w:t>
      </w:r>
      <w:r>
        <w:rPr>
          <w:rFonts w:ascii="Times New Roman" w:hAnsi="Times New Roman" w:cs="Times New Roman"/>
        </w:rPr>
        <w:t xml:space="preserve"> </w:t>
      </w:r>
      <w:r w:rsidRPr="00CB4C27">
        <w:rPr>
          <w:rFonts w:ascii="Times New Roman" w:hAnsi="Times New Roman" w:cs="Times New Roman"/>
        </w:rPr>
        <w:t>4622308952</w:t>
      </w:r>
      <w:proofErr w:type="gramEnd"/>
      <w:r w:rsidRPr="00CB4C27">
        <w:rPr>
          <w:rFonts w:ascii="Times New Roman" w:hAnsi="Times New Roman" w:cs="Times New Roman"/>
        </w:rPr>
        <w:t xml:space="preserve"> - 4622302167</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 xml:space="preserve">ç) İhale dokümanının görülebileceği ve e-imza kullanılarak indirilebileceği internet </w:t>
      </w:r>
      <w:proofErr w:type="gramStart"/>
      <w:r w:rsidRPr="00CB4C27">
        <w:rPr>
          <w:rFonts w:ascii="Times New Roman" w:hAnsi="Times New Roman" w:cs="Times New Roman"/>
        </w:rPr>
        <w:t>sayfası</w:t>
      </w:r>
      <w:r>
        <w:rPr>
          <w:rFonts w:ascii="Times New Roman" w:hAnsi="Times New Roman" w:cs="Times New Roman"/>
        </w:rPr>
        <w:t xml:space="preserve"> </w:t>
      </w:r>
      <w:r w:rsidRPr="00CB4C27">
        <w:rPr>
          <w:rFonts w:ascii="Times New Roman" w:hAnsi="Times New Roman" w:cs="Times New Roman"/>
        </w:rPr>
        <w:t>:</w:t>
      </w:r>
      <w:r>
        <w:rPr>
          <w:rFonts w:ascii="Times New Roman" w:hAnsi="Times New Roman" w:cs="Times New Roman"/>
        </w:rPr>
        <w:t xml:space="preserve"> </w:t>
      </w:r>
      <w:r w:rsidRPr="00CB4C27">
        <w:rPr>
          <w:rFonts w:ascii="Times New Roman" w:hAnsi="Times New Roman" w:cs="Times New Roman"/>
        </w:rPr>
        <w:t>https</w:t>
      </w:r>
      <w:proofErr w:type="gramEnd"/>
      <w:r w:rsidRPr="00CB4C27">
        <w:rPr>
          <w:rFonts w:ascii="Times New Roman" w:hAnsi="Times New Roman" w:cs="Times New Roman"/>
        </w:rPr>
        <w:t>://ekap.kik.gov.tr/EKAP/</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2-İhale konusu mal alımın</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a) Adı</w:t>
      </w:r>
      <w:r>
        <w:rPr>
          <w:rFonts w:ascii="Times New Roman" w:hAnsi="Times New Roman" w:cs="Times New Roman"/>
        </w:rPr>
        <w:t xml:space="preserve"> </w:t>
      </w:r>
      <w:r w:rsidRPr="00CB4C27">
        <w:rPr>
          <w:rFonts w:ascii="Times New Roman" w:hAnsi="Times New Roman" w:cs="Times New Roman"/>
        </w:rPr>
        <w:t>:</w:t>
      </w:r>
      <w:r w:rsidRPr="00CB4C27">
        <w:rPr>
          <w:rFonts w:ascii="Times New Roman" w:hAnsi="Times New Roman" w:cs="Times New Roman"/>
        </w:rPr>
        <w:tab/>
        <w:t>Tarım Ve Orman Bakanlığı 12 Bölge Müdürlüğü Trabzon ile Giresun Şube Müdürlüklerine Bağlı Birimlerde Yakacak 43 Ton İthal 1 Sınıf Kömür Alım İşi</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 xml:space="preserve">b) Niteliği, türü ve </w:t>
      </w:r>
      <w:proofErr w:type="gramStart"/>
      <w:r w:rsidRPr="00CB4C27">
        <w:rPr>
          <w:rFonts w:ascii="Times New Roman" w:hAnsi="Times New Roman" w:cs="Times New Roman"/>
        </w:rPr>
        <w:t>miktarı</w:t>
      </w:r>
      <w:r>
        <w:rPr>
          <w:rFonts w:ascii="Times New Roman" w:hAnsi="Times New Roman" w:cs="Times New Roman"/>
        </w:rPr>
        <w:t xml:space="preserve"> </w:t>
      </w:r>
      <w:r w:rsidRPr="00CB4C27">
        <w:rPr>
          <w:rFonts w:ascii="Times New Roman" w:hAnsi="Times New Roman" w:cs="Times New Roman"/>
        </w:rPr>
        <w:t>:</w:t>
      </w:r>
      <w:r>
        <w:rPr>
          <w:rFonts w:ascii="Times New Roman" w:hAnsi="Times New Roman" w:cs="Times New Roman"/>
        </w:rPr>
        <w:t xml:space="preserve"> </w:t>
      </w:r>
      <w:r w:rsidRPr="00CB4C27">
        <w:rPr>
          <w:rFonts w:ascii="Times New Roman" w:hAnsi="Times New Roman" w:cs="Times New Roman"/>
        </w:rPr>
        <w:t>Maçka</w:t>
      </w:r>
      <w:proofErr w:type="gramEnd"/>
      <w:r w:rsidRPr="00CB4C27">
        <w:rPr>
          <w:rFonts w:ascii="Times New Roman" w:hAnsi="Times New Roman" w:cs="Times New Roman"/>
        </w:rPr>
        <w:t xml:space="preserve"> Altındere Alabalık Üretim İstasyonuna 15 ton, Sürmene Şefliğine 6 ton, </w:t>
      </w:r>
      <w:proofErr w:type="spellStart"/>
      <w:r w:rsidRPr="00CB4C27">
        <w:rPr>
          <w:rFonts w:ascii="Times New Roman" w:hAnsi="Times New Roman" w:cs="Times New Roman"/>
        </w:rPr>
        <w:t>Uzungöl</w:t>
      </w:r>
      <w:proofErr w:type="spellEnd"/>
      <w:r w:rsidRPr="00CB4C27">
        <w:rPr>
          <w:rFonts w:ascii="Times New Roman" w:hAnsi="Times New Roman" w:cs="Times New Roman"/>
        </w:rPr>
        <w:t xml:space="preserve"> İdari Ziyaretçi Merkezi 2 ton, Şebinkarahisar Şefliği 20 ton</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 xml:space="preserve">Ayrıntılı bilgiye </w:t>
      </w:r>
      <w:proofErr w:type="spellStart"/>
      <w:r w:rsidRPr="00CB4C27">
        <w:rPr>
          <w:rFonts w:ascii="Times New Roman" w:hAnsi="Times New Roman" w:cs="Times New Roman"/>
        </w:rPr>
        <w:t>EKAP’ta</w:t>
      </w:r>
      <w:proofErr w:type="spellEnd"/>
      <w:r w:rsidRPr="00CB4C27">
        <w:rPr>
          <w:rFonts w:ascii="Times New Roman" w:hAnsi="Times New Roman" w:cs="Times New Roman"/>
        </w:rPr>
        <w:t xml:space="preserve"> yer alan ihale dokümanı içinde bulunan idari şartnameden ulaşılabilir.</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 xml:space="preserve">c) Yapılacağı/teslim edileceği </w:t>
      </w:r>
      <w:proofErr w:type="gramStart"/>
      <w:r w:rsidRPr="00CB4C27">
        <w:rPr>
          <w:rFonts w:ascii="Times New Roman" w:hAnsi="Times New Roman" w:cs="Times New Roman"/>
        </w:rPr>
        <w:t>yer</w:t>
      </w:r>
      <w:r>
        <w:rPr>
          <w:rFonts w:ascii="Times New Roman" w:hAnsi="Times New Roman" w:cs="Times New Roman"/>
        </w:rPr>
        <w:t xml:space="preserve"> </w:t>
      </w:r>
      <w:r w:rsidRPr="00CB4C27">
        <w:rPr>
          <w:rFonts w:ascii="Times New Roman" w:hAnsi="Times New Roman" w:cs="Times New Roman"/>
        </w:rPr>
        <w:t>:</w:t>
      </w:r>
      <w:r>
        <w:rPr>
          <w:rFonts w:ascii="Times New Roman" w:hAnsi="Times New Roman" w:cs="Times New Roman"/>
        </w:rPr>
        <w:t xml:space="preserve"> </w:t>
      </w:r>
      <w:r w:rsidRPr="00CB4C27">
        <w:rPr>
          <w:rFonts w:ascii="Times New Roman" w:hAnsi="Times New Roman" w:cs="Times New Roman"/>
        </w:rPr>
        <w:t>Maçka</w:t>
      </w:r>
      <w:proofErr w:type="gramEnd"/>
      <w:r w:rsidRPr="00CB4C27">
        <w:rPr>
          <w:rFonts w:ascii="Times New Roman" w:hAnsi="Times New Roman" w:cs="Times New Roman"/>
        </w:rPr>
        <w:t xml:space="preserve"> Altındere Alabalık Üretim İstasyonuna 15 ton Çaykara </w:t>
      </w:r>
      <w:proofErr w:type="spellStart"/>
      <w:r w:rsidRPr="00CB4C27">
        <w:rPr>
          <w:rFonts w:ascii="Times New Roman" w:hAnsi="Times New Roman" w:cs="Times New Roman"/>
        </w:rPr>
        <w:t>Uzungöl</w:t>
      </w:r>
      <w:proofErr w:type="spellEnd"/>
      <w:r w:rsidRPr="00CB4C27">
        <w:rPr>
          <w:rFonts w:ascii="Times New Roman" w:hAnsi="Times New Roman" w:cs="Times New Roman"/>
        </w:rPr>
        <w:t xml:space="preserve"> Tabiat Parkı İdari Ziyaretçi Merkezi 2 ton Sürmene Şefliğine 6 ton Şebinkarahisar Şefliği 20 ton</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 xml:space="preserve">ç) Süresi/teslim </w:t>
      </w:r>
      <w:proofErr w:type="gramStart"/>
      <w:r w:rsidRPr="00CB4C27">
        <w:rPr>
          <w:rFonts w:ascii="Times New Roman" w:hAnsi="Times New Roman" w:cs="Times New Roman"/>
        </w:rPr>
        <w:t>tarihi</w:t>
      </w:r>
      <w:r>
        <w:rPr>
          <w:rFonts w:ascii="Times New Roman" w:hAnsi="Times New Roman" w:cs="Times New Roman"/>
        </w:rPr>
        <w:t xml:space="preserve"> </w:t>
      </w:r>
      <w:r w:rsidRPr="00CB4C27">
        <w:rPr>
          <w:rFonts w:ascii="Times New Roman" w:hAnsi="Times New Roman" w:cs="Times New Roman"/>
        </w:rPr>
        <w:t>:</w:t>
      </w:r>
      <w:r>
        <w:rPr>
          <w:rFonts w:ascii="Times New Roman" w:hAnsi="Times New Roman" w:cs="Times New Roman"/>
        </w:rPr>
        <w:t xml:space="preserve"> </w:t>
      </w:r>
      <w:r w:rsidRPr="00CB4C27">
        <w:rPr>
          <w:rFonts w:ascii="Times New Roman" w:hAnsi="Times New Roman" w:cs="Times New Roman"/>
        </w:rPr>
        <w:t>Sözleşmenin</w:t>
      </w:r>
      <w:proofErr w:type="gramEnd"/>
      <w:r w:rsidRPr="00CB4C27">
        <w:rPr>
          <w:rFonts w:ascii="Times New Roman" w:hAnsi="Times New Roman" w:cs="Times New Roman"/>
        </w:rPr>
        <w:t xml:space="preserve"> imzalanmasından itibaren 30 gün içinde ilgili şefliklere teslimat yapılmış olacaktır.</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 xml:space="preserve">d) İşe başlama </w:t>
      </w:r>
      <w:proofErr w:type="gramStart"/>
      <w:r w:rsidRPr="00CB4C27">
        <w:rPr>
          <w:rFonts w:ascii="Times New Roman" w:hAnsi="Times New Roman" w:cs="Times New Roman"/>
        </w:rPr>
        <w:t>tarihi</w:t>
      </w:r>
      <w:r>
        <w:rPr>
          <w:rFonts w:ascii="Times New Roman" w:hAnsi="Times New Roman" w:cs="Times New Roman"/>
        </w:rPr>
        <w:t xml:space="preserve"> </w:t>
      </w:r>
      <w:r w:rsidRPr="00CB4C27">
        <w:rPr>
          <w:rFonts w:ascii="Times New Roman" w:hAnsi="Times New Roman" w:cs="Times New Roman"/>
        </w:rPr>
        <w:t>:</w:t>
      </w:r>
      <w:r>
        <w:rPr>
          <w:rFonts w:ascii="Times New Roman" w:hAnsi="Times New Roman" w:cs="Times New Roman"/>
        </w:rPr>
        <w:t xml:space="preserve"> S</w:t>
      </w:r>
      <w:r w:rsidRPr="00CB4C27">
        <w:rPr>
          <w:rFonts w:ascii="Times New Roman" w:hAnsi="Times New Roman" w:cs="Times New Roman"/>
        </w:rPr>
        <w:t>özleşmenin</w:t>
      </w:r>
      <w:proofErr w:type="gramEnd"/>
      <w:r w:rsidRPr="00CB4C27">
        <w:rPr>
          <w:rFonts w:ascii="Times New Roman" w:hAnsi="Times New Roman" w:cs="Times New Roman"/>
        </w:rPr>
        <w:t xml:space="preserve"> imzalandığı tarihten itibaren işe başlanacaktır</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3-İhalenin</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a) İhale (son teklif verme) tarih ve saati</w:t>
      </w:r>
      <w:r w:rsidRPr="00CB4C27">
        <w:rPr>
          <w:rFonts w:ascii="Times New Roman" w:hAnsi="Times New Roman" w:cs="Times New Roman"/>
        </w:rPr>
        <w:tab/>
        <w:t>:</w:t>
      </w:r>
      <w:r>
        <w:rPr>
          <w:rFonts w:ascii="Times New Roman" w:hAnsi="Times New Roman" w:cs="Times New Roman"/>
        </w:rPr>
        <w:t xml:space="preserve"> </w:t>
      </w:r>
      <w:r w:rsidRPr="00CB4C27">
        <w:rPr>
          <w:rFonts w:ascii="Times New Roman" w:hAnsi="Times New Roman" w:cs="Times New Roman"/>
        </w:rPr>
        <w:t>27.10.2021 - 10:00</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CB4C27">
        <w:rPr>
          <w:rFonts w:ascii="Times New Roman" w:hAnsi="Times New Roman" w:cs="Times New Roman"/>
        </w:rPr>
        <w:t>:</w:t>
      </w:r>
      <w:r>
        <w:rPr>
          <w:rFonts w:ascii="Times New Roman" w:hAnsi="Times New Roman" w:cs="Times New Roman"/>
        </w:rPr>
        <w:t xml:space="preserve"> </w:t>
      </w:r>
      <w:r w:rsidRPr="00CB4C27">
        <w:rPr>
          <w:rFonts w:ascii="Times New Roman" w:hAnsi="Times New Roman" w:cs="Times New Roman"/>
        </w:rPr>
        <w:t xml:space="preserve">Toklu </w:t>
      </w:r>
      <w:proofErr w:type="spellStart"/>
      <w:r w:rsidRPr="00CB4C27">
        <w:rPr>
          <w:rFonts w:ascii="Times New Roman" w:hAnsi="Times New Roman" w:cs="Times New Roman"/>
        </w:rPr>
        <w:t>Mah.Devlet</w:t>
      </w:r>
      <w:proofErr w:type="spellEnd"/>
      <w:r w:rsidRPr="00CB4C27">
        <w:rPr>
          <w:rFonts w:ascii="Times New Roman" w:hAnsi="Times New Roman" w:cs="Times New Roman"/>
        </w:rPr>
        <w:t xml:space="preserve"> Sahil Yolu Üzeri </w:t>
      </w:r>
      <w:proofErr w:type="spellStart"/>
      <w:r w:rsidRPr="00CB4C27">
        <w:rPr>
          <w:rFonts w:ascii="Times New Roman" w:hAnsi="Times New Roman" w:cs="Times New Roman"/>
        </w:rPr>
        <w:t>Uzunkum</w:t>
      </w:r>
      <w:proofErr w:type="spellEnd"/>
      <w:r w:rsidRPr="00CB4C27">
        <w:rPr>
          <w:rFonts w:ascii="Times New Roman" w:hAnsi="Times New Roman" w:cs="Times New Roman"/>
        </w:rPr>
        <w:t xml:space="preserve"> Mevkii (Trabzon Orman Bölge Müdürlüğü kampüsü) Trabzon</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 xml:space="preserve">4. İhaleye katılabilme şartları ve istenilen belgeler ile yeterlik değerlendirmesinde uygulanacak </w:t>
      </w:r>
      <w:proofErr w:type="gramStart"/>
      <w:r w:rsidRPr="00CB4C27">
        <w:rPr>
          <w:rFonts w:ascii="Times New Roman" w:hAnsi="Times New Roman" w:cs="Times New Roman"/>
        </w:rPr>
        <w:t>kriterler</w:t>
      </w:r>
      <w:proofErr w:type="gramEnd"/>
      <w:r w:rsidRPr="00CB4C27">
        <w:rPr>
          <w:rFonts w:ascii="Times New Roman" w:hAnsi="Times New Roman" w:cs="Times New Roman"/>
        </w:rPr>
        <w:t>:</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 xml:space="preserve">4.1. İsteklilerin ihaleye katılabilmeleri için aşağıda sayılan belgeler ve yeterlik </w:t>
      </w:r>
      <w:proofErr w:type="gramStart"/>
      <w:r w:rsidRPr="00CB4C27">
        <w:rPr>
          <w:rFonts w:ascii="Times New Roman" w:hAnsi="Times New Roman" w:cs="Times New Roman"/>
        </w:rPr>
        <w:t>kriterleri</w:t>
      </w:r>
      <w:proofErr w:type="gramEnd"/>
      <w:r w:rsidRPr="00CB4C27">
        <w:rPr>
          <w:rFonts w:ascii="Times New Roman" w:hAnsi="Times New Roman" w:cs="Times New Roman"/>
        </w:rPr>
        <w:t xml:space="preserve"> ile fiyat dışı unsurlara ilişkin bilgileri e-teklifleri kapsamında beyan etmeleri gerekmektedir.</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4.1.1.3. İhale konusu malın satış faaliyetinin yerine getirilebilmesi için ilgili mevzuat gereğince alınması zorunlu izin, ruhsat veya faaliyet belgesi veya belgelerine ilişkin bilgiler:</w:t>
      </w:r>
      <w:r>
        <w:rPr>
          <w:rFonts w:ascii="Times New Roman" w:hAnsi="Times New Roman" w:cs="Times New Roman"/>
        </w:rPr>
        <w:t xml:space="preserve"> </w:t>
      </w:r>
      <w:r w:rsidRPr="00CB4C27">
        <w:rPr>
          <w:rFonts w:ascii="Times New Roman" w:hAnsi="Times New Roman" w:cs="Times New Roman"/>
        </w:rPr>
        <w:t>İhaleye katılan istekliler Katı Yakıt Satış İzin Belgesini teklifleri ile birlikte sunacaklardır</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4.1.2. Teklif vermeye yetkili olduğunu gösteren bilgiler;</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CB4C27">
        <w:rPr>
          <w:rFonts w:ascii="Times New Roman" w:hAnsi="Times New Roman" w:cs="Times New Roman"/>
        </w:rPr>
        <w:t>EKAP’tan</w:t>
      </w:r>
      <w:proofErr w:type="spellEnd"/>
      <w:r w:rsidRPr="00CB4C27">
        <w:rPr>
          <w:rFonts w:ascii="Times New Roman" w:hAnsi="Times New Roman" w:cs="Times New Roman"/>
        </w:rPr>
        <w:t xml:space="preserve"> alınır.</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4.1.3. Şekli ve içeriği İdari Şartnamede belirlenen teklif mektubu.</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4.1.4. Şekli ve içeriği İdari Şartnamede belirlenen geçici teminat bilgileri.</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4.1.5 İhale konusu alımın tamamı veya bir kısmı alt yüklenicilere yaptırılamaz.</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 xml:space="preserve">4.2. Ekonomik ve mali yeterliğe ilişkin belgeler ve bu belgelerin taşıması gereken </w:t>
      </w:r>
      <w:proofErr w:type="gramStart"/>
      <w:r w:rsidRPr="00CB4C27">
        <w:rPr>
          <w:rFonts w:ascii="Times New Roman" w:hAnsi="Times New Roman" w:cs="Times New Roman"/>
        </w:rPr>
        <w:t>kriterler</w:t>
      </w:r>
      <w:proofErr w:type="gramEnd"/>
      <w:r w:rsidRPr="00CB4C27">
        <w:rPr>
          <w:rFonts w:ascii="Times New Roman" w:hAnsi="Times New Roman" w:cs="Times New Roman"/>
        </w:rPr>
        <w:t>:</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 xml:space="preserve">İdare tarafından ekonomik ve mali yeterliğe ilişkin </w:t>
      </w:r>
      <w:proofErr w:type="gramStart"/>
      <w:r w:rsidRPr="00CB4C27">
        <w:rPr>
          <w:rFonts w:ascii="Times New Roman" w:hAnsi="Times New Roman" w:cs="Times New Roman"/>
        </w:rPr>
        <w:t>kriter</w:t>
      </w:r>
      <w:proofErr w:type="gramEnd"/>
      <w:r w:rsidRPr="00CB4C27">
        <w:rPr>
          <w:rFonts w:ascii="Times New Roman" w:hAnsi="Times New Roman" w:cs="Times New Roman"/>
        </w:rPr>
        <w:t xml:space="preserve"> belirtilmemiştir.</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 xml:space="preserve">4.3. Mesleki ve teknik yeterliğe ilişkin belgeler ve bu belgelerin taşıması gereken </w:t>
      </w:r>
      <w:proofErr w:type="gramStart"/>
      <w:r w:rsidRPr="00CB4C27">
        <w:rPr>
          <w:rFonts w:ascii="Times New Roman" w:hAnsi="Times New Roman" w:cs="Times New Roman"/>
        </w:rPr>
        <w:t>kriterler</w:t>
      </w:r>
      <w:r>
        <w:rPr>
          <w:rFonts w:ascii="Times New Roman" w:hAnsi="Times New Roman" w:cs="Times New Roman"/>
        </w:rPr>
        <w:t xml:space="preserve"> </w:t>
      </w:r>
      <w:r w:rsidRPr="00CB4C27">
        <w:rPr>
          <w:rFonts w:ascii="Times New Roman" w:hAnsi="Times New Roman" w:cs="Times New Roman"/>
        </w:rPr>
        <w:t>:</w:t>
      </w:r>
      <w:r>
        <w:rPr>
          <w:rFonts w:ascii="Times New Roman" w:hAnsi="Times New Roman" w:cs="Times New Roman"/>
        </w:rPr>
        <w:t xml:space="preserve"> </w:t>
      </w:r>
      <w:r w:rsidRPr="00CB4C27">
        <w:rPr>
          <w:rFonts w:ascii="Times New Roman" w:hAnsi="Times New Roman" w:cs="Times New Roman"/>
        </w:rPr>
        <w:t>İdare</w:t>
      </w:r>
      <w:proofErr w:type="gramEnd"/>
      <w:r w:rsidRPr="00CB4C27">
        <w:rPr>
          <w:rFonts w:ascii="Times New Roman" w:hAnsi="Times New Roman" w:cs="Times New Roman"/>
        </w:rPr>
        <w:t xml:space="preserve"> tarafından mesleki ve teknik yeterliğe ilişkin kriter belirtilmemiştir.</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5. Ekonomik açıdan en avantajlı teklif sadece fiyat esasına göre belirlenecektir.</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6. İhaleye sadece yerli istekliler katılabilecektir.</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CB4C27" w:rsidRPr="00CB4C27" w:rsidRDefault="00CB4C27" w:rsidP="00CB4C27">
      <w:pPr>
        <w:pStyle w:val="AralkYok"/>
        <w:jc w:val="both"/>
        <w:rPr>
          <w:rFonts w:ascii="Times New Roman" w:hAnsi="Times New Roman" w:cs="Times New Roman"/>
        </w:rPr>
      </w:pP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lastRenderedPageBreak/>
        <w:t>8. Teklifler, EKAP üzerinden elektronik ortamda hazırlandıktan sonra, e-imza ile imzalanarak, teklife ilişkin e-anahtar ile birlikte ihale tarih ve saatine kadar EKAP üzerinden gönderilecektir.</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10. Bu ihalede, işin tamamı için teklif verilecektir.</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11. İstekliler teklif ettikleri bedelin %3’ünden az olmamak üzere kendi belirleyecekleri tutarda geçici teminat vereceklerdir.</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12. Bu ihalede elektronik eksiltme yapılmayacaktır.</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13. Verilen tekliflerin geçerlilik süresi, ihale tarihinden itibaren 90 (Doksan) takvim günüdür.</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14.Konsorsiyum olarak ihaleye teklif verilemez.</w:t>
      </w:r>
    </w:p>
    <w:p w:rsidR="00CB4C27" w:rsidRPr="00CB4C27" w:rsidRDefault="00CB4C27" w:rsidP="00CB4C27">
      <w:pPr>
        <w:pStyle w:val="AralkYok"/>
        <w:jc w:val="both"/>
        <w:rPr>
          <w:rFonts w:ascii="Times New Roman" w:hAnsi="Times New Roman" w:cs="Times New Roman"/>
        </w:rPr>
      </w:pPr>
      <w:r w:rsidRPr="00CB4C27">
        <w:rPr>
          <w:rFonts w:ascii="Times New Roman" w:hAnsi="Times New Roman" w:cs="Times New Roman"/>
        </w:rPr>
        <w:t>15. Diğer hususlar:</w:t>
      </w:r>
      <w:r>
        <w:rPr>
          <w:rFonts w:ascii="Times New Roman" w:hAnsi="Times New Roman" w:cs="Times New Roman"/>
        </w:rPr>
        <w:t xml:space="preserve"> </w:t>
      </w:r>
      <w:r w:rsidRPr="00CB4C27">
        <w:rPr>
          <w:rFonts w:ascii="Times New Roman" w:hAnsi="Times New Roman" w:cs="Times New Roman"/>
        </w:rPr>
        <w:t>Aşırı düşük teklif değerlendirme yöntemi: İhale, Kanunun 38 inci maddesinde öngörülen açıklama istenmeksizin ekonomik açıdan en avantajlı teklif üzerinde bırakılacaktır.</w:t>
      </w:r>
    </w:p>
    <w:p w:rsidR="00CB4C27" w:rsidRDefault="00CB4C27" w:rsidP="00CB4C27">
      <w:pPr>
        <w:pStyle w:val="AralkYok"/>
        <w:jc w:val="both"/>
        <w:rPr>
          <w:rFonts w:ascii="Times New Roman" w:hAnsi="Times New Roman" w:cs="Times New Roman"/>
        </w:rPr>
      </w:pPr>
    </w:p>
    <w:p w:rsidR="00CB4C27" w:rsidRDefault="00CB4C27" w:rsidP="00CB4C27">
      <w:pPr>
        <w:pStyle w:val="AralkYok"/>
        <w:jc w:val="both"/>
        <w:rPr>
          <w:rFonts w:ascii="Times New Roman" w:hAnsi="Times New Roman" w:cs="Times New Roman"/>
        </w:rPr>
      </w:pPr>
    </w:p>
    <w:p w:rsidR="00CB4C27" w:rsidRDefault="00CB4C27" w:rsidP="00CB4C27">
      <w:pPr>
        <w:pStyle w:val="AralkYok"/>
        <w:jc w:val="both"/>
        <w:rPr>
          <w:rFonts w:ascii="Times New Roman" w:hAnsi="Times New Roman" w:cs="Times New Roman"/>
        </w:rPr>
      </w:pPr>
      <w:r>
        <w:rPr>
          <w:rFonts w:ascii="Times New Roman" w:hAnsi="Times New Roman" w:cs="Times New Roman"/>
        </w:rPr>
        <w:t xml:space="preserve">     </w:t>
      </w:r>
    </w:p>
    <w:p w:rsidR="00CB4C27" w:rsidRDefault="00CB4C27" w:rsidP="00CB4C27">
      <w:pPr>
        <w:pStyle w:val="AralkYok"/>
        <w:jc w:val="both"/>
        <w:rPr>
          <w:rFonts w:ascii="Times New Roman" w:hAnsi="Times New Roman" w:cs="Times New Roman"/>
        </w:rPr>
      </w:pPr>
      <w:r>
        <w:rPr>
          <w:rFonts w:ascii="Times New Roman" w:hAnsi="Times New Roman" w:cs="Times New Roman"/>
        </w:rPr>
        <w:t xml:space="preserve">                                                                                                                           Akif ÜMÜZER</w:t>
      </w:r>
    </w:p>
    <w:p w:rsidR="00CB4C27" w:rsidRPr="00CB4C27" w:rsidRDefault="00CB4C27" w:rsidP="00CB4C27">
      <w:pPr>
        <w:pStyle w:val="AralkYok"/>
        <w:jc w:val="both"/>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 xml:space="preserve">  Şube Müdürü</w:t>
      </w:r>
    </w:p>
    <w:sectPr w:rsidR="00CB4C27" w:rsidRPr="00CB4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8A"/>
    <w:rsid w:val="009C358A"/>
    <w:rsid w:val="00CB4C27"/>
    <w:rsid w:val="00D943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F1DB"/>
  <w15:chartTrackingRefBased/>
  <w15:docId w15:val="{AA91A773-62E9-4AF5-B5AE-50862D60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4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9ECBB3-4A6E-4832-9201-0F31FA4BF832}"/>
</file>

<file path=customXml/itemProps2.xml><?xml version="1.0" encoding="utf-8"?>
<ds:datastoreItem xmlns:ds="http://schemas.openxmlformats.org/officeDocument/2006/customXml" ds:itemID="{334B5207-C672-44E6-AE5F-80DE630C4F9B}"/>
</file>

<file path=customXml/itemProps3.xml><?xml version="1.0" encoding="utf-8"?>
<ds:datastoreItem xmlns:ds="http://schemas.openxmlformats.org/officeDocument/2006/customXml" ds:itemID="{5AD7F8BB-B8CF-49CB-8CA4-424A859A31AE}"/>
</file>

<file path=docProps/app.xml><?xml version="1.0" encoding="utf-8"?>
<Properties xmlns="http://schemas.openxmlformats.org/officeDocument/2006/extended-properties" xmlns:vt="http://schemas.openxmlformats.org/officeDocument/2006/docPropsVTypes">
  <Template>Normal</Template>
  <TotalTime>5</TotalTime>
  <Pages>2</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2</cp:revision>
  <dcterms:created xsi:type="dcterms:W3CDTF">2021-10-18T05:25:00Z</dcterms:created>
  <dcterms:modified xsi:type="dcterms:W3CDTF">2021-10-18T05:30:00Z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