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198D" w14:textId="7CEEB289" w:rsidR="005E6862" w:rsidRDefault="005E6862" w:rsidP="005E6862">
      <w:pPr>
        <w:spacing w:after="0"/>
        <w:jc w:val="center"/>
        <w:rPr>
          <w:b/>
          <w:bCs/>
        </w:rPr>
      </w:pPr>
      <w:r>
        <w:rPr>
          <w:b/>
          <w:bCs/>
        </w:rPr>
        <w:t>İHALE İLANI</w:t>
      </w:r>
    </w:p>
    <w:p w14:paraId="124DFF20" w14:textId="77777777" w:rsidR="005E6862" w:rsidRDefault="005E6862" w:rsidP="005E6862">
      <w:pPr>
        <w:spacing w:after="0"/>
        <w:jc w:val="center"/>
      </w:pPr>
      <w:r w:rsidRPr="005E6862">
        <w:rPr>
          <w:b/>
          <w:bCs/>
        </w:rPr>
        <w:t>BORÇKA KARAGÖL TABİAT PARKI OTOPARK YOLUNUN TAŞ PARKE KAPLANMASI YAPIM İŞİ</w:t>
      </w:r>
      <w:r w:rsidRPr="005E6862">
        <w:t> </w:t>
      </w:r>
    </w:p>
    <w:p w14:paraId="3F69E9BF" w14:textId="77777777" w:rsidR="005E6862" w:rsidRDefault="005E6862" w:rsidP="005E6862">
      <w:pPr>
        <w:spacing w:after="0"/>
        <w:jc w:val="both"/>
        <w:rPr>
          <w:b/>
          <w:bCs/>
        </w:rPr>
      </w:pPr>
    </w:p>
    <w:p w14:paraId="29498FF5" w14:textId="77777777" w:rsidR="005E6862" w:rsidRDefault="005E6862" w:rsidP="005E6862">
      <w:pPr>
        <w:spacing w:after="0"/>
        <w:ind w:firstLine="708"/>
        <w:jc w:val="both"/>
      </w:pPr>
      <w:r w:rsidRPr="005E6862">
        <w:rPr>
          <w:b/>
          <w:bCs/>
        </w:rPr>
        <w:t>Borçka Karagöl Tabiat Parkı Otopark Yolunun Taş Parke Kaplanması Yapım İşi</w:t>
      </w:r>
      <w:r w:rsidRPr="005E6862">
        <w:t> yapım işi 4734 sayılı Kamu İhale Kanununun 19 uncu maddesine göre açık ihale usulü ile ihale edilecek olup, teklifler sadece elektronik ortamda EKAP üzerinden alınacaktır.</w:t>
      </w:r>
    </w:p>
    <w:p w14:paraId="629F2317" w14:textId="728311AA" w:rsidR="005E6862" w:rsidRPr="005E6862" w:rsidRDefault="005E6862" w:rsidP="005E6862">
      <w:pPr>
        <w:spacing w:after="0"/>
        <w:ind w:firstLine="708"/>
        <w:jc w:val="both"/>
      </w:pPr>
      <w:r w:rsidRPr="005E6862">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6"/>
        <w:gridCol w:w="7256"/>
      </w:tblGrid>
      <w:tr w:rsidR="005E6862" w:rsidRPr="005E6862" w14:paraId="413C8B7C"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E1226A4" w14:textId="77777777" w:rsidR="005E6862" w:rsidRPr="005E6862" w:rsidRDefault="005E6862" w:rsidP="005E6862">
            <w:pPr>
              <w:spacing w:after="0"/>
              <w:jc w:val="both"/>
            </w:pPr>
            <w:r w:rsidRPr="005E6862">
              <w:rPr>
                <w:b/>
                <w:bCs/>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96109AA" w14:textId="77777777" w:rsidR="005E6862" w:rsidRPr="005E6862" w:rsidRDefault="005E6862" w:rsidP="005E6862">
            <w:pPr>
              <w:spacing w:after="0"/>
              <w:jc w:val="both"/>
            </w:pPr>
            <w:r w:rsidRPr="005E6862">
              <w:rPr>
                <w:b/>
                <w:bCs/>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ABC9F6A" w14:textId="77777777" w:rsidR="005E6862" w:rsidRPr="005E6862" w:rsidRDefault="005E6862" w:rsidP="005E6862">
            <w:pPr>
              <w:spacing w:after="0"/>
              <w:jc w:val="both"/>
            </w:pPr>
            <w:r w:rsidRPr="005E6862">
              <w:rPr>
                <w:b/>
                <w:bCs/>
              </w:rPr>
              <w:t>2025/1468774</w:t>
            </w:r>
          </w:p>
        </w:tc>
      </w:tr>
    </w:tbl>
    <w:p w14:paraId="4ABFF60E" w14:textId="77777777" w:rsidR="005E6862" w:rsidRPr="005E6862" w:rsidRDefault="005E6862" w:rsidP="005E6862">
      <w:pPr>
        <w:spacing w:after="0"/>
        <w:jc w:val="both"/>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3"/>
        <w:gridCol w:w="7259"/>
      </w:tblGrid>
      <w:tr w:rsidR="005E6862" w:rsidRPr="005E6862" w14:paraId="187F0130" w14:textId="77777777" w:rsidTr="005E686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14F410A" w14:textId="77777777" w:rsidR="005E6862" w:rsidRPr="005E6862" w:rsidRDefault="005E6862" w:rsidP="005E6862">
            <w:pPr>
              <w:spacing w:after="0"/>
              <w:jc w:val="both"/>
            </w:pPr>
            <w:r w:rsidRPr="005E6862">
              <w:rPr>
                <w:b/>
                <w:bCs/>
              </w:rPr>
              <w:t>1- İdarenin</w:t>
            </w:r>
          </w:p>
        </w:tc>
      </w:tr>
      <w:tr w:rsidR="005E6862" w:rsidRPr="005E6862" w14:paraId="4C9E8440"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5D5F22" w14:textId="77777777" w:rsidR="005E6862" w:rsidRPr="005E6862" w:rsidRDefault="005E6862" w:rsidP="005E6862">
            <w:pPr>
              <w:spacing w:after="0"/>
              <w:jc w:val="both"/>
            </w:pPr>
            <w:r w:rsidRPr="005E6862">
              <w:rPr>
                <w:b/>
                <w:bCs/>
              </w:rPr>
              <w:t>1.1.</w:t>
            </w:r>
            <w:r w:rsidRPr="005E6862">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178D3F"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9260F6" w14:textId="42054597" w:rsidR="005E6862" w:rsidRPr="005E6862" w:rsidRDefault="005E6862" w:rsidP="005E6862">
            <w:pPr>
              <w:spacing w:after="0"/>
              <w:jc w:val="both"/>
            </w:pPr>
            <w:r w:rsidRPr="005E6862">
              <w:rPr>
                <w:b/>
                <w:bCs/>
              </w:rPr>
              <w:t xml:space="preserve">DOĞA KORUMA VE MİLLİ PARKLAR GENEL </w:t>
            </w:r>
            <w:r w:rsidRPr="005E6862">
              <w:rPr>
                <w:b/>
                <w:bCs/>
              </w:rPr>
              <w:t>MÜDÜRLÜĞÜ-</w:t>
            </w:r>
            <w:r w:rsidRPr="005E6862">
              <w:rPr>
                <w:b/>
                <w:bCs/>
              </w:rPr>
              <w:t xml:space="preserve"> ARTVİN DOĞA KORUMA VE MİLLİ PARKLAR MÜDÜRLÜĞÜ</w:t>
            </w:r>
          </w:p>
        </w:tc>
      </w:tr>
      <w:tr w:rsidR="005E6862" w:rsidRPr="005E6862" w14:paraId="68CF3BAF"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8445EA4" w14:textId="77777777" w:rsidR="005E6862" w:rsidRPr="005E6862" w:rsidRDefault="005E6862" w:rsidP="005E6862">
            <w:pPr>
              <w:spacing w:after="0"/>
              <w:jc w:val="both"/>
            </w:pPr>
            <w:r w:rsidRPr="005E6862">
              <w:rPr>
                <w:b/>
                <w:bCs/>
              </w:rPr>
              <w:t>1.2.</w:t>
            </w:r>
            <w:r w:rsidRPr="005E6862">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EFC026"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AB5457" w14:textId="77777777" w:rsidR="005E6862" w:rsidRPr="005E6862" w:rsidRDefault="005E6862" w:rsidP="005E6862">
            <w:pPr>
              <w:spacing w:after="0"/>
              <w:jc w:val="both"/>
            </w:pPr>
            <w:r w:rsidRPr="005E6862">
              <w:rPr>
                <w:b/>
                <w:bCs/>
              </w:rPr>
              <w:t>MERKEZ/ARTVİN ARTVİN MERKEZ/ARTVİN</w:t>
            </w:r>
          </w:p>
        </w:tc>
      </w:tr>
      <w:tr w:rsidR="005E6862" w:rsidRPr="005E6862" w14:paraId="5C9E3125"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319D9C" w14:textId="77777777" w:rsidR="005E6862" w:rsidRPr="005E6862" w:rsidRDefault="005E6862" w:rsidP="005E6862">
            <w:pPr>
              <w:spacing w:after="0"/>
              <w:jc w:val="both"/>
            </w:pPr>
            <w:r w:rsidRPr="005E6862">
              <w:rPr>
                <w:b/>
                <w:bCs/>
              </w:rPr>
              <w:t>1.3.</w:t>
            </w:r>
            <w:r w:rsidRPr="005E6862">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785F3D"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EA5A7C" w14:textId="77777777" w:rsidR="005E6862" w:rsidRPr="005E6862" w:rsidRDefault="005E6862" w:rsidP="005E6862">
            <w:pPr>
              <w:spacing w:after="0"/>
              <w:jc w:val="both"/>
            </w:pPr>
            <w:r w:rsidRPr="005E6862">
              <w:rPr>
                <w:b/>
                <w:bCs/>
              </w:rPr>
              <w:t>04662126048</w:t>
            </w:r>
          </w:p>
        </w:tc>
      </w:tr>
      <w:tr w:rsidR="005E6862" w:rsidRPr="005E6862" w14:paraId="50DF0C18"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BD03A13" w14:textId="77777777" w:rsidR="005E6862" w:rsidRPr="005E6862" w:rsidRDefault="005E6862" w:rsidP="005E6862">
            <w:pPr>
              <w:spacing w:after="0"/>
              <w:jc w:val="both"/>
            </w:pPr>
            <w:r w:rsidRPr="005E6862">
              <w:rPr>
                <w:b/>
                <w:bCs/>
              </w:rPr>
              <w:t>1.4.</w:t>
            </w:r>
            <w:r w:rsidRPr="005E6862">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50B861"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BE3409" w14:textId="77777777" w:rsidR="005E6862" w:rsidRPr="005E6862" w:rsidRDefault="005E6862" w:rsidP="005E6862">
            <w:pPr>
              <w:spacing w:after="0"/>
              <w:jc w:val="both"/>
            </w:pPr>
            <w:r w:rsidRPr="005E6862">
              <w:t>https://ekap.kik.gov.tr/EKAP/</w:t>
            </w:r>
          </w:p>
        </w:tc>
      </w:tr>
    </w:tbl>
    <w:p w14:paraId="17DFD1DB" w14:textId="5F4B8027" w:rsidR="005E6862" w:rsidRPr="005E6862" w:rsidRDefault="005E6862" w:rsidP="005E6862">
      <w:pPr>
        <w:spacing w:after="0"/>
        <w:jc w:val="both"/>
      </w:pPr>
      <w:r w:rsidRPr="005E6862">
        <w:rPr>
          <w:b/>
          <w:bCs/>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3"/>
        <w:gridCol w:w="7259"/>
      </w:tblGrid>
      <w:tr w:rsidR="005E6862" w:rsidRPr="005E6862" w14:paraId="4F2C8A2E"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828FEF" w14:textId="77777777" w:rsidR="005E6862" w:rsidRPr="005E6862" w:rsidRDefault="005E6862" w:rsidP="005E6862">
            <w:pPr>
              <w:spacing w:after="0"/>
              <w:jc w:val="both"/>
            </w:pPr>
            <w:r w:rsidRPr="005E6862">
              <w:rPr>
                <w:b/>
                <w:bCs/>
              </w:rPr>
              <w:t>2.1.</w:t>
            </w:r>
            <w:r w:rsidRPr="005E6862">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D88158"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E6C551" w14:textId="77777777" w:rsidR="005E6862" w:rsidRPr="005E6862" w:rsidRDefault="005E6862" w:rsidP="005E6862">
            <w:pPr>
              <w:spacing w:after="0"/>
              <w:jc w:val="both"/>
            </w:pPr>
            <w:r w:rsidRPr="005E6862">
              <w:rPr>
                <w:b/>
                <w:bCs/>
              </w:rPr>
              <w:t>23.09.2025 - 14:00</w:t>
            </w:r>
          </w:p>
        </w:tc>
      </w:tr>
      <w:tr w:rsidR="005E6862" w:rsidRPr="005E6862" w14:paraId="5B168166"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ABDEF6C" w14:textId="77777777" w:rsidR="005E6862" w:rsidRPr="005E6862" w:rsidRDefault="005E6862" w:rsidP="005E6862">
            <w:pPr>
              <w:spacing w:after="0"/>
              <w:jc w:val="both"/>
            </w:pPr>
            <w:r w:rsidRPr="005E6862">
              <w:rPr>
                <w:b/>
                <w:bCs/>
              </w:rPr>
              <w:t>2.2.</w:t>
            </w:r>
            <w:r w:rsidRPr="005E6862">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96E92F"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7CA018" w14:textId="77777777" w:rsidR="005E6862" w:rsidRPr="005E6862" w:rsidRDefault="005E6862" w:rsidP="005E6862">
            <w:pPr>
              <w:spacing w:after="0"/>
              <w:jc w:val="both"/>
            </w:pPr>
            <w:r w:rsidRPr="005E6862">
              <w:rPr>
                <w:b/>
                <w:bCs/>
              </w:rPr>
              <w:t>Artvin DKMP Müdürlüğü Toplantı Salonu</w:t>
            </w:r>
          </w:p>
        </w:tc>
      </w:tr>
    </w:tbl>
    <w:p w14:paraId="096F073E" w14:textId="6E805140" w:rsidR="005E6862" w:rsidRPr="005E6862" w:rsidRDefault="005E6862" w:rsidP="005E6862">
      <w:pPr>
        <w:spacing w:after="0"/>
        <w:jc w:val="both"/>
      </w:pPr>
      <w:r w:rsidRPr="005E6862">
        <w:rPr>
          <w:b/>
          <w:bCs/>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3"/>
        <w:gridCol w:w="7259"/>
      </w:tblGrid>
      <w:tr w:rsidR="005E6862" w:rsidRPr="005E6862" w14:paraId="6D9ACDD0"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757931" w14:textId="77777777" w:rsidR="005E6862" w:rsidRPr="005E6862" w:rsidRDefault="005E6862" w:rsidP="005E6862">
            <w:pPr>
              <w:spacing w:after="0"/>
              <w:jc w:val="both"/>
            </w:pPr>
            <w:r w:rsidRPr="005E6862">
              <w:rPr>
                <w:b/>
                <w:bCs/>
              </w:rPr>
              <w:t>3.1.</w:t>
            </w:r>
            <w:r w:rsidRPr="005E6862">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B711F6"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38D6F2" w14:textId="77777777" w:rsidR="005E6862" w:rsidRPr="005E6862" w:rsidRDefault="005E6862" w:rsidP="005E6862">
            <w:pPr>
              <w:spacing w:after="0"/>
              <w:jc w:val="both"/>
            </w:pPr>
            <w:r w:rsidRPr="005E6862">
              <w:rPr>
                <w:b/>
                <w:bCs/>
              </w:rPr>
              <w:t>Borçka Karagöl Tabiat Parkı Otopark Yolunun Taş Parke Kaplanması Yapım İşi</w:t>
            </w:r>
          </w:p>
        </w:tc>
      </w:tr>
      <w:tr w:rsidR="005E6862" w:rsidRPr="005E6862" w14:paraId="09EFE3A2"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6D6A4D6" w14:textId="77777777" w:rsidR="005E6862" w:rsidRPr="005E6862" w:rsidRDefault="005E6862" w:rsidP="005E6862">
            <w:pPr>
              <w:spacing w:after="0"/>
              <w:jc w:val="both"/>
            </w:pPr>
            <w:r w:rsidRPr="005E6862">
              <w:rPr>
                <w:b/>
                <w:bCs/>
              </w:rPr>
              <w:t>3.2.</w:t>
            </w:r>
            <w:r w:rsidRPr="005E6862">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7EA4BF"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15AED3" w14:textId="77777777" w:rsidR="005E6862" w:rsidRDefault="005E6862" w:rsidP="005E6862">
            <w:pPr>
              <w:spacing w:after="0"/>
              <w:jc w:val="both"/>
              <w:rPr>
                <w:b/>
                <w:bCs/>
              </w:rPr>
            </w:pPr>
            <w:r w:rsidRPr="005E6862">
              <w:rPr>
                <w:b/>
                <w:bCs/>
              </w:rPr>
              <w:t>1260 Metre Kare Prefabrik Beton Parke Yerine Döşenmesi 0,3 Km Reglaj</w:t>
            </w:r>
          </w:p>
          <w:p w14:paraId="35716238" w14:textId="61F4F988" w:rsidR="005E6862" w:rsidRDefault="005E6862" w:rsidP="005E6862">
            <w:pPr>
              <w:spacing w:after="0"/>
              <w:jc w:val="both"/>
              <w:rPr>
                <w:b/>
                <w:bCs/>
              </w:rPr>
            </w:pPr>
            <w:r w:rsidRPr="005E6862">
              <w:rPr>
                <w:b/>
                <w:bCs/>
              </w:rPr>
              <w:t>39,6 metreküp Hendeklerin Betonla Kaplanması</w:t>
            </w:r>
          </w:p>
          <w:p w14:paraId="54B74A10" w14:textId="3FFF050C" w:rsidR="005E6862" w:rsidRDefault="005E6862" w:rsidP="005E6862">
            <w:pPr>
              <w:spacing w:after="0"/>
              <w:jc w:val="both"/>
              <w:rPr>
                <w:b/>
                <w:bCs/>
              </w:rPr>
            </w:pPr>
            <w:r w:rsidRPr="005E6862">
              <w:rPr>
                <w:b/>
                <w:bCs/>
              </w:rPr>
              <w:t>Ayrıntılı bilgiye EKAP’ta yer alan ihale dokümanı içinde bulunan idari</w:t>
            </w:r>
          </w:p>
          <w:p w14:paraId="3C8308A8" w14:textId="3797C6ED" w:rsidR="005E6862" w:rsidRPr="005E6862" w:rsidRDefault="005E6862" w:rsidP="005E6862">
            <w:pPr>
              <w:spacing w:after="0"/>
              <w:jc w:val="both"/>
            </w:pPr>
            <w:r w:rsidRPr="005E6862">
              <w:rPr>
                <w:b/>
                <w:bCs/>
              </w:rPr>
              <w:t>şartnameden ulaşılabilir.</w:t>
            </w:r>
          </w:p>
        </w:tc>
      </w:tr>
      <w:tr w:rsidR="005E6862" w:rsidRPr="005E6862" w14:paraId="1773DA69"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FC8615" w14:textId="77777777" w:rsidR="005E6862" w:rsidRPr="005E6862" w:rsidRDefault="005E6862" w:rsidP="005E6862">
            <w:pPr>
              <w:spacing w:after="0"/>
              <w:jc w:val="both"/>
            </w:pPr>
            <w:r w:rsidRPr="005E6862">
              <w:rPr>
                <w:b/>
                <w:bCs/>
              </w:rPr>
              <w:t>3.3.</w:t>
            </w:r>
            <w:r w:rsidRPr="005E6862">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B0B15D"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911F8A" w14:textId="77777777" w:rsidR="005E6862" w:rsidRPr="005E6862" w:rsidRDefault="005E6862" w:rsidP="005E6862">
            <w:pPr>
              <w:spacing w:after="0"/>
              <w:jc w:val="both"/>
            </w:pPr>
            <w:r w:rsidRPr="005E6862">
              <w:rPr>
                <w:b/>
                <w:bCs/>
              </w:rPr>
              <w:t>Artvin İli Borçka İlçesi Borçka Karagöl Tabiat Parkı</w:t>
            </w:r>
          </w:p>
        </w:tc>
      </w:tr>
      <w:tr w:rsidR="005E6862" w:rsidRPr="005E6862" w14:paraId="659480FE"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8EA97D" w14:textId="77777777" w:rsidR="005E6862" w:rsidRPr="005E6862" w:rsidRDefault="005E6862" w:rsidP="005E6862">
            <w:pPr>
              <w:spacing w:after="0"/>
              <w:jc w:val="both"/>
            </w:pPr>
            <w:r w:rsidRPr="005E6862">
              <w:rPr>
                <w:b/>
                <w:bCs/>
              </w:rPr>
              <w:t>3.4.</w:t>
            </w:r>
            <w:r w:rsidRPr="005E6862">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08F4DB"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A6443B" w14:textId="77777777" w:rsidR="005E6862" w:rsidRPr="005E6862" w:rsidRDefault="005E6862" w:rsidP="005E6862">
            <w:pPr>
              <w:spacing w:after="0"/>
              <w:jc w:val="both"/>
            </w:pPr>
            <w:r w:rsidRPr="005E6862">
              <w:t>Yer tesliminden itibaren </w:t>
            </w:r>
            <w:r w:rsidRPr="005E6862">
              <w:rPr>
                <w:b/>
                <w:bCs/>
              </w:rPr>
              <w:t>30 (Otuz) takvim günüdür</w:t>
            </w:r>
            <w:r w:rsidRPr="005E6862">
              <w:t>.</w:t>
            </w:r>
          </w:p>
        </w:tc>
      </w:tr>
      <w:tr w:rsidR="005E6862" w:rsidRPr="005E6862" w14:paraId="33716D87" w14:textId="77777777" w:rsidTr="005E6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259041" w14:textId="77777777" w:rsidR="005E6862" w:rsidRPr="005E6862" w:rsidRDefault="005E6862" w:rsidP="005E6862">
            <w:pPr>
              <w:spacing w:after="0"/>
              <w:jc w:val="both"/>
            </w:pPr>
            <w:r w:rsidRPr="005E6862">
              <w:rPr>
                <w:b/>
                <w:bCs/>
              </w:rPr>
              <w:t>3.5.</w:t>
            </w:r>
            <w:r w:rsidRPr="005E6862">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1BCA61" w14:textId="77777777" w:rsidR="005E6862" w:rsidRPr="005E6862" w:rsidRDefault="005E6862" w:rsidP="005E6862">
            <w:pPr>
              <w:spacing w:after="0"/>
              <w:jc w:val="both"/>
            </w:pPr>
            <w:r w:rsidRPr="005E686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78DF122" w14:textId="77777777" w:rsidR="005E6862" w:rsidRDefault="005E6862" w:rsidP="005E6862">
            <w:pPr>
              <w:spacing w:after="0"/>
              <w:jc w:val="both"/>
              <w:rPr>
                <w:b/>
                <w:bCs/>
              </w:rPr>
            </w:pPr>
            <w:r w:rsidRPr="005E6862">
              <w:rPr>
                <w:b/>
                <w:bCs/>
              </w:rPr>
              <w:t>Sözleşmenin imzalandığı tarihten itibaren 5 gün içinde</w:t>
            </w:r>
          </w:p>
          <w:p w14:paraId="462FD0FE" w14:textId="72C1956A" w:rsidR="005E6862" w:rsidRPr="005E6862" w:rsidRDefault="005E6862" w:rsidP="005E6862">
            <w:pPr>
              <w:spacing w:after="0"/>
              <w:jc w:val="both"/>
            </w:pPr>
            <w:r w:rsidRPr="005E6862">
              <w:rPr>
                <w:b/>
                <w:bCs/>
              </w:rPr>
              <w:t>yer teslimi yapılarak işe başlanacaktır.</w:t>
            </w:r>
          </w:p>
        </w:tc>
      </w:tr>
    </w:tbl>
    <w:p w14:paraId="038F25F6" w14:textId="77777777" w:rsidR="005E6862" w:rsidRDefault="005E6862" w:rsidP="005E6862">
      <w:pPr>
        <w:spacing w:after="0"/>
        <w:jc w:val="both"/>
      </w:pPr>
      <w:r w:rsidRPr="005E6862">
        <w:br/>
      </w:r>
      <w:r w:rsidRPr="005E6862">
        <w:rPr>
          <w:b/>
          <w:bCs/>
        </w:rPr>
        <w:t>4- Katılım ve yeterlik kriterleri:</w:t>
      </w:r>
    </w:p>
    <w:p w14:paraId="42097C57" w14:textId="27EB28F6" w:rsidR="005E6862" w:rsidRDefault="005E6862" w:rsidP="005E6862">
      <w:pPr>
        <w:spacing w:after="0"/>
        <w:jc w:val="both"/>
      </w:pPr>
      <w:r w:rsidRPr="005E6862">
        <w:rPr>
          <w:b/>
          <w:bCs/>
        </w:rPr>
        <w:t>4.1.</w:t>
      </w:r>
      <w:r w:rsidRPr="005E6862">
        <w:t> Katılım ve yeterlik kriterlerine ilişkin istekliler tarafından e-teklif kapsamında sunulması gereken bilgi ve belgeler ile fiyat dışı unsurlara ilişkin bilgi ve belgelere aşağıda yer verilmiştir:</w:t>
      </w:r>
    </w:p>
    <w:p w14:paraId="2DCCC985" w14:textId="77777777" w:rsidR="005E6862" w:rsidRDefault="005E6862" w:rsidP="005E6862">
      <w:pPr>
        <w:spacing w:after="0"/>
        <w:jc w:val="both"/>
      </w:pPr>
      <w:r w:rsidRPr="005E6862">
        <w:rPr>
          <w:b/>
          <w:bCs/>
        </w:rPr>
        <w:t>4.1.1.</w:t>
      </w:r>
      <w:r w:rsidRPr="005E6862">
        <w:t> Teklif mektubu.</w:t>
      </w:r>
    </w:p>
    <w:p w14:paraId="45D4EBE8" w14:textId="6B8A257B" w:rsidR="005E6862" w:rsidRDefault="005E6862" w:rsidP="005E6862">
      <w:pPr>
        <w:spacing w:after="0"/>
        <w:jc w:val="both"/>
      </w:pPr>
      <w:r w:rsidRPr="005E6862">
        <w:rPr>
          <w:b/>
          <w:bCs/>
        </w:rPr>
        <w:t>4.1.2. Teklif vermeye yetkili olunduğunu gösteren bilgi ve belgeler:</w:t>
      </w:r>
    </w:p>
    <w:p w14:paraId="6C116573" w14:textId="7C04238E" w:rsidR="005E6862" w:rsidRDefault="005E6862" w:rsidP="005E6862">
      <w:pPr>
        <w:spacing w:after="0"/>
        <w:jc w:val="both"/>
      </w:pPr>
      <w:r w:rsidRPr="005E6862">
        <w:rPr>
          <w:b/>
          <w:bCs/>
        </w:rPr>
        <w:t>4.1.2.1.</w:t>
      </w:r>
      <w:r w:rsidRPr="005E6862">
        <w:t> Tüzel kişilerde; isteklilerin yönetimindeki görevliler ile ilgisine göre, ortaklar ve ortaklık oranlarına (halka arz edilen hisseler hariç)/üyelerine/kurucularına ilişkin bilgi ve belgeler.</w:t>
      </w:r>
    </w:p>
    <w:p w14:paraId="365008EB" w14:textId="4E6DF9B5" w:rsidR="005E6862" w:rsidRDefault="005E6862" w:rsidP="005E6862">
      <w:pPr>
        <w:spacing w:after="0"/>
        <w:jc w:val="both"/>
      </w:pPr>
      <w:r w:rsidRPr="005E6862">
        <w:rPr>
          <w:b/>
          <w:bCs/>
        </w:rPr>
        <w:t>4.1.2.2.</w:t>
      </w:r>
      <w:r w:rsidRPr="005E6862">
        <w:t> Vekâleten ihaleye katılma halinde vekile ilişkin bilgi ve belgeler.</w:t>
      </w:r>
    </w:p>
    <w:p w14:paraId="104E58A4" w14:textId="4DA461FD" w:rsidR="005E6862" w:rsidRDefault="005E6862" w:rsidP="005E6862">
      <w:pPr>
        <w:spacing w:after="0"/>
        <w:jc w:val="both"/>
      </w:pPr>
      <w:r w:rsidRPr="005E6862">
        <w:rPr>
          <w:b/>
          <w:bCs/>
        </w:rPr>
        <w:t>4.1.3.</w:t>
      </w:r>
      <w:r w:rsidRPr="005E6862">
        <w:t> Geçici teminat.</w:t>
      </w:r>
    </w:p>
    <w:p w14:paraId="218391F0" w14:textId="5034AFF0" w:rsidR="005E6862" w:rsidRPr="005E6862" w:rsidRDefault="005E6862" w:rsidP="005E6862">
      <w:pPr>
        <w:spacing w:after="0"/>
        <w:jc w:val="both"/>
      </w:pPr>
      <w:r w:rsidRPr="005E6862">
        <w:rPr>
          <w:b/>
          <w:bCs/>
        </w:rPr>
        <w:t>4.1.4</w:t>
      </w:r>
      <w:r w:rsidRPr="005E6862">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772"/>
      </w:tblGrid>
      <w:tr w:rsidR="005E6862" w:rsidRPr="005E6862" w14:paraId="569DA41A" w14:textId="77777777" w:rsidTr="005E68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F825903" w14:textId="77777777" w:rsidR="005E6862" w:rsidRPr="005E6862" w:rsidRDefault="005E6862" w:rsidP="005E6862">
            <w:pPr>
              <w:spacing w:after="0"/>
              <w:jc w:val="both"/>
            </w:pPr>
            <w:r w:rsidRPr="005E6862">
              <w:rPr>
                <w:b/>
                <w:bCs/>
              </w:rPr>
              <w:t>4.2. Ekonomik ve mali yeterliğe ilişkin bilgi ve belgeler ile bunların taşıması gereken kriterler:</w:t>
            </w:r>
          </w:p>
        </w:tc>
      </w:tr>
      <w:tr w:rsidR="005E6862" w:rsidRPr="005E6862" w14:paraId="2CB16592" w14:textId="77777777" w:rsidTr="005E68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8AD5561" w14:textId="77777777" w:rsidR="005E6862" w:rsidRPr="005E6862" w:rsidRDefault="005E6862" w:rsidP="005E6862">
            <w:pPr>
              <w:spacing w:after="0"/>
              <w:jc w:val="both"/>
            </w:pPr>
            <w:r w:rsidRPr="005E6862">
              <w:t>Ekonomik ve mali yeterliğe ilişkin bilgi, belge veya kriter belirtilmemiştir.</w:t>
            </w:r>
          </w:p>
        </w:tc>
      </w:tr>
    </w:tbl>
    <w:p w14:paraId="2C926B48" w14:textId="77777777" w:rsidR="005E6862" w:rsidRPr="005E6862" w:rsidRDefault="005E6862" w:rsidP="005E6862">
      <w:pPr>
        <w:spacing w:after="0"/>
        <w:jc w:val="both"/>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772"/>
      </w:tblGrid>
      <w:tr w:rsidR="005E6862" w:rsidRPr="005E6862" w14:paraId="5E1C0E68" w14:textId="77777777" w:rsidTr="005E68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82A6973" w14:textId="77777777" w:rsidR="005E6862" w:rsidRPr="005E6862" w:rsidRDefault="005E6862" w:rsidP="005E6862">
            <w:pPr>
              <w:spacing w:after="0"/>
              <w:jc w:val="both"/>
            </w:pPr>
            <w:r w:rsidRPr="005E6862">
              <w:rPr>
                <w:b/>
                <w:bCs/>
              </w:rPr>
              <w:t>4.3. Mesleki ve teknik yeterliğe ilişkin bilgi ve belgeler ile bunların taşıması gereken kriterler:</w:t>
            </w:r>
          </w:p>
        </w:tc>
      </w:tr>
      <w:tr w:rsidR="005E6862" w:rsidRPr="005E6862" w14:paraId="3CDF2D70" w14:textId="77777777" w:rsidTr="005E68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5619D5F" w14:textId="77777777" w:rsidR="005E6862" w:rsidRPr="005E6862" w:rsidRDefault="005E6862" w:rsidP="005E6862">
            <w:pPr>
              <w:spacing w:after="0"/>
              <w:jc w:val="both"/>
            </w:pPr>
            <w:r w:rsidRPr="005E6862">
              <w:rPr>
                <w:b/>
                <w:bCs/>
              </w:rPr>
              <w:lastRenderedPageBreak/>
              <w:t>4.3.1.</w:t>
            </w:r>
            <w:r w:rsidRPr="005E6862">
              <w:t> Son on beş yıl içinde bedel içeren bir sözleşme kapsamında taahhüt edilen ve teklif edilen bedelin % 50 oranından az olmamak üzere ihale konusu iş veya benzer işlere ilişkin iş deneyimini gösteren belgeler.</w:t>
            </w:r>
          </w:p>
        </w:tc>
      </w:tr>
      <w:tr w:rsidR="005E6862" w:rsidRPr="005E6862" w14:paraId="7D083FDA" w14:textId="77777777" w:rsidTr="005E68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920D626" w14:textId="77777777" w:rsidR="005E6862" w:rsidRDefault="005E6862" w:rsidP="005E6862">
            <w:pPr>
              <w:spacing w:after="0"/>
              <w:jc w:val="both"/>
            </w:pPr>
            <w:r w:rsidRPr="005E6862">
              <w:br/>
            </w:r>
            <w:r w:rsidRPr="005E6862">
              <w:rPr>
                <w:b/>
                <w:bCs/>
              </w:rPr>
              <w:t>4.3.1.1.</w:t>
            </w:r>
            <w:r w:rsidRPr="005E6862">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58DEF921" w14:textId="278F223A" w:rsidR="005E6862" w:rsidRPr="005E6862" w:rsidRDefault="005E6862" w:rsidP="005E6862">
            <w:pPr>
              <w:spacing w:after="0"/>
              <w:jc w:val="both"/>
            </w:pPr>
            <w:r w:rsidRPr="005E6862">
              <w:rPr>
                <w:b/>
                <w:bCs/>
              </w:rPr>
              <w:t>4.3.1.2.</w:t>
            </w:r>
            <w:r w:rsidRPr="005E6862">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01C496D4" w14:textId="77777777" w:rsidR="005E6862" w:rsidRPr="005E6862" w:rsidRDefault="005E6862" w:rsidP="005E6862">
      <w:pPr>
        <w:spacing w:after="0"/>
        <w:jc w:val="both"/>
      </w:pPr>
      <w:r w:rsidRPr="005E6862">
        <w:rPr>
          <w:b/>
          <w:bCs/>
        </w:rPr>
        <w:t>4.4. Bu ihalede benzer iş olarak kabul edilecek işler ve benzer işe denk sayılacak mühendislik ve mimarlık bölümleri:</w:t>
      </w:r>
    </w:p>
    <w:p w14:paraId="6DDAECF9" w14:textId="77777777" w:rsidR="005E6862" w:rsidRPr="005E6862" w:rsidRDefault="005E6862" w:rsidP="005E6862">
      <w:pPr>
        <w:spacing w:after="0"/>
        <w:jc w:val="both"/>
      </w:pPr>
      <w:r w:rsidRPr="005E6862">
        <w:rPr>
          <w:b/>
          <w:bCs/>
        </w:rPr>
        <w:t>4.4.1.</w:t>
      </w:r>
    </w:p>
    <w:p w14:paraId="323422BC" w14:textId="77777777" w:rsidR="005E6862" w:rsidRDefault="005E6862" w:rsidP="005E6862">
      <w:pPr>
        <w:spacing w:after="0"/>
        <w:jc w:val="both"/>
        <w:rPr>
          <w:b/>
          <w:bCs/>
        </w:rPr>
      </w:pPr>
      <w:r w:rsidRPr="005E6862">
        <w:rPr>
          <w:b/>
          <w:bCs/>
        </w:rPr>
        <w:t>11.06.2011 Tarih ve 27961 Sayılı Resmi Gazetede yayınlanan Yapım İşlerinde Benzer İş Grupları Tebliği ekinde yer alan (A) Alt Yapı İşleri V. grubu işler benzer iş olarak kabul edilecektir.</w:t>
      </w:r>
    </w:p>
    <w:p w14:paraId="67CEAAB1" w14:textId="06241B33" w:rsidR="005E6862" w:rsidRPr="005E6862" w:rsidRDefault="005E6862" w:rsidP="005E6862">
      <w:pPr>
        <w:spacing w:after="0"/>
        <w:jc w:val="both"/>
      </w:pPr>
      <w:r w:rsidRPr="005E6862">
        <w:rPr>
          <w:b/>
          <w:bCs/>
        </w:rPr>
        <w:t>4.4.2. Bu ihalede benzer işe denk sayılacak mühendislik ve mimarlık bölümleri:</w:t>
      </w:r>
    </w:p>
    <w:p w14:paraId="6EEA2226" w14:textId="77777777" w:rsidR="005E6862" w:rsidRDefault="005E6862" w:rsidP="005E6862">
      <w:pPr>
        <w:spacing w:after="0"/>
        <w:jc w:val="both"/>
      </w:pPr>
      <w:r w:rsidRPr="005E6862">
        <w:rPr>
          <w:b/>
          <w:bCs/>
        </w:rPr>
        <w:t>İnşaat Mühendisliği</w:t>
      </w:r>
    </w:p>
    <w:p w14:paraId="7D5A7845" w14:textId="77777777" w:rsidR="005E6862" w:rsidRDefault="005E6862" w:rsidP="005E6862">
      <w:pPr>
        <w:spacing w:after="0"/>
        <w:jc w:val="both"/>
      </w:pPr>
      <w:r w:rsidRPr="005E6862">
        <w:rPr>
          <w:b/>
          <w:bCs/>
        </w:rPr>
        <w:t>5-</w:t>
      </w:r>
      <w:r w:rsidRPr="005E6862">
        <w:t> Ekonomik açıdan en avantajlı teklif sadece fiyat esasına göre belirlenecektir.</w:t>
      </w:r>
    </w:p>
    <w:p w14:paraId="19A520AA" w14:textId="1071EB3F" w:rsidR="005E6862" w:rsidRDefault="005E6862" w:rsidP="005E6862">
      <w:pPr>
        <w:spacing w:after="0"/>
        <w:jc w:val="both"/>
      </w:pPr>
      <w:r w:rsidRPr="005E6862">
        <w:rPr>
          <w:b/>
          <w:bCs/>
        </w:rPr>
        <w:t>6-</w:t>
      </w:r>
      <w:r w:rsidRPr="005E6862">
        <w:t> İhaleye sadece yerli istekliler katılabilecektir.</w:t>
      </w:r>
    </w:p>
    <w:p w14:paraId="15C34C76" w14:textId="72B4B588" w:rsidR="005E6862" w:rsidRDefault="005E6862" w:rsidP="005E6862">
      <w:pPr>
        <w:spacing w:after="0"/>
        <w:jc w:val="both"/>
      </w:pPr>
      <w:r w:rsidRPr="005E6862">
        <w:rPr>
          <w:b/>
          <w:bCs/>
        </w:rPr>
        <w:t>7-</w:t>
      </w:r>
      <w:r w:rsidRPr="005E6862">
        <w:t> İhaleye teklif verecek olanların, EKAP hesabına giriş yaparak ihale dokümanını indirmeleri zorunludur.</w:t>
      </w:r>
    </w:p>
    <w:p w14:paraId="26DA2C90" w14:textId="790D7EB8" w:rsidR="005E6862" w:rsidRDefault="005E6862" w:rsidP="005E6862">
      <w:pPr>
        <w:spacing w:after="0"/>
        <w:jc w:val="both"/>
      </w:pPr>
      <w:r w:rsidRPr="005E6862">
        <w:rPr>
          <w:b/>
          <w:bCs/>
        </w:rPr>
        <w:t>8-</w:t>
      </w:r>
      <w:r w:rsidRPr="005E6862">
        <w:t>Teklifler, EKAP üzerinden teklif mektubu ile ihaleye katılım belgesi ve diğer ekler kullanılarak hazırlanacak ve e-imza ile imzalanarak ihale tarih ve saatine kadar EKAP üzerinden gönderilecektir.</w:t>
      </w:r>
    </w:p>
    <w:p w14:paraId="031E0D59" w14:textId="26730D83" w:rsidR="005E6862" w:rsidRDefault="005E6862" w:rsidP="005E6862">
      <w:pPr>
        <w:spacing w:after="0"/>
        <w:jc w:val="both"/>
      </w:pPr>
      <w:r w:rsidRPr="005E6862">
        <w:rPr>
          <w:b/>
          <w:bCs/>
        </w:rPr>
        <w:t>9-</w:t>
      </w:r>
      <w:r w:rsidRPr="005E6862">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2EC76C04" w14:textId="7141C48B" w:rsidR="005E6862" w:rsidRDefault="005E6862" w:rsidP="005E6862">
      <w:pPr>
        <w:spacing w:after="0"/>
        <w:jc w:val="both"/>
      </w:pPr>
      <w:r w:rsidRPr="005E6862">
        <w:rPr>
          <w:b/>
          <w:bCs/>
        </w:rPr>
        <w:t>10-</w:t>
      </w:r>
      <w:r w:rsidRPr="005E6862">
        <w:t> Bu ihalede, işin tamamı için teklif verilecektir.</w:t>
      </w:r>
    </w:p>
    <w:p w14:paraId="1CC041C9" w14:textId="5814BDEF" w:rsidR="005E6862" w:rsidRDefault="005E6862" w:rsidP="005E6862">
      <w:pPr>
        <w:spacing w:after="0"/>
        <w:jc w:val="both"/>
      </w:pPr>
      <w:r w:rsidRPr="005E6862">
        <w:rPr>
          <w:b/>
          <w:bCs/>
        </w:rPr>
        <w:t>11-</w:t>
      </w:r>
      <w:r w:rsidRPr="005E6862">
        <w:t> İstekliler teklif ettikleri bedelin %3’ünden az olmamak üzere kendi belirleyecekleri tutarda geçici teminat vereceklerdir.</w:t>
      </w:r>
    </w:p>
    <w:p w14:paraId="3AFE16CD" w14:textId="43F157C0" w:rsidR="005E6862" w:rsidRDefault="005E6862" w:rsidP="005E6862">
      <w:pPr>
        <w:spacing w:after="0"/>
        <w:jc w:val="both"/>
      </w:pPr>
      <w:r w:rsidRPr="005E6862">
        <w:rPr>
          <w:b/>
          <w:bCs/>
        </w:rPr>
        <w:t>12-</w:t>
      </w:r>
      <w:r w:rsidRPr="005E6862">
        <w:t> Bu ihalede elektronik eksiltme yapılmayacaktır.</w:t>
      </w:r>
    </w:p>
    <w:p w14:paraId="2A20A9DC" w14:textId="0D6A1D98" w:rsidR="005E6862" w:rsidRDefault="005E6862" w:rsidP="005E6862">
      <w:pPr>
        <w:spacing w:after="0"/>
        <w:jc w:val="both"/>
      </w:pPr>
      <w:r w:rsidRPr="005E6862">
        <w:rPr>
          <w:b/>
          <w:bCs/>
        </w:rPr>
        <w:t>13-</w:t>
      </w:r>
      <w:r w:rsidRPr="005E6862">
        <w:t> Verilen tekliflerin geçerlilik süresi, ihale tarihinden itibaren </w:t>
      </w:r>
      <w:r w:rsidRPr="005E6862">
        <w:rPr>
          <w:b/>
          <w:bCs/>
        </w:rPr>
        <w:t>45 (KırkBeş)</w:t>
      </w:r>
      <w:r w:rsidRPr="005E6862">
        <w:t> takvim günüdür.</w:t>
      </w:r>
    </w:p>
    <w:p w14:paraId="1D5D08F6" w14:textId="11169361" w:rsidR="005E6862" w:rsidRDefault="005E6862" w:rsidP="005E6862">
      <w:pPr>
        <w:spacing w:after="0"/>
        <w:jc w:val="both"/>
      </w:pPr>
      <w:r w:rsidRPr="005E6862">
        <w:rPr>
          <w:b/>
          <w:bCs/>
        </w:rPr>
        <w:t>14-</w:t>
      </w:r>
      <w:r w:rsidRPr="005E6862">
        <w:t> Konsorsiyum olarak ihaleye teklif verilemez.</w:t>
      </w:r>
    </w:p>
    <w:p w14:paraId="0AAEFE9E" w14:textId="73519F66" w:rsidR="005E6862" w:rsidRDefault="005E6862" w:rsidP="005E6862">
      <w:pPr>
        <w:spacing w:after="0"/>
        <w:jc w:val="both"/>
      </w:pPr>
      <w:r w:rsidRPr="005E6862">
        <w:rPr>
          <w:b/>
          <w:bCs/>
        </w:rPr>
        <w:t>15- Diğer hususlar:</w:t>
      </w:r>
    </w:p>
    <w:p w14:paraId="5D9A597F" w14:textId="0D9E3DA1" w:rsidR="005E6862" w:rsidRDefault="005E6862" w:rsidP="005E6862">
      <w:pPr>
        <w:spacing w:after="0"/>
        <w:jc w:val="both"/>
      </w:pPr>
      <w:r w:rsidRPr="005E6862">
        <w:t>İhalede Uygulanacak Sınır Değer Katsayısı (N) : </w:t>
      </w:r>
      <w:r w:rsidRPr="005E6862">
        <w:rPr>
          <w:b/>
          <w:bCs/>
        </w:rPr>
        <w:t>1,20</w:t>
      </w:r>
    </w:p>
    <w:p w14:paraId="72F6253A" w14:textId="63E83085" w:rsidR="005E6862" w:rsidRPr="005E6862" w:rsidRDefault="005E6862" w:rsidP="005E6862">
      <w:pPr>
        <w:spacing w:after="0"/>
        <w:jc w:val="both"/>
      </w:pPr>
      <w:r w:rsidRPr="005E6862">
        <w:t>Teklifi sınır değerin altında kalan isteklilerden Kanunun 38 inci maddesine göre açıklama istenecektir.</w:t>
      </w:r>
    </w:p>
    <w:p w14:paraId="1579666A" w14:textId="77777777" w:rsidR="00E77209" w:rsidRDefault="00E77209" w:rsidP="005E6862">
      <w:pPr>
        <w:spacing w:after="0"/>
        <w:jc w:val="both"/>
      </w:pPr>
    </w:p>
    <w:sectPr w:rsidR="00E77209" w:rsidSect="005E686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5E"/>
    <w:rsid w:val="00077F82"/>
    <w:rsid w:val="00594D5E"/>
    <w:rsid w:val="005E6862"/>
    <w:rsid w:val="00CF1E02"/>
    <w:rsid w:val="00E77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14C0"/>
  <w15:chartTrackingRefBased/>
  <w15:docId w15:val="{07FD89B6-C55E-470F-A1B2-1EAC1468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4D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94D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94D5E"/>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94D5E"/>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94D5E"/>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94D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4D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4D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4D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4D5E"/>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4D5E"/>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4D5E"/>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4D5E"/>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4D5E"/>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4D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4D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4D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4D5E"/>
    <w:rPr>
      <w:rFonts w:eastAsiaTheme="majorEastAsia" w:cstheme="majorBidi"/>
      <w:color w:val="272727" w:themeColor="text1" w:themeTint="D8"/>
    </w:rPr>
  </w:style>
  <w:style w:type="paragraph" w:styleId="KonuBal">
    <w:name w:val="Title"/>
    <w:basedOn w:val="Normal"/>
    <w:next w:val="Normal"/>
    <w:link w:val="KonuBalChar"/>
    <w:uiPriority w:val="10"/>
    <w:qFormat/>
    <w:rsid w:val="00594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4D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4D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4D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4D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4D5E"/>
    <w:rPr>
      <w:i/>
      <w:iCs/>
      <w:color w:val="404040" w:themeColor="text1" w:themeTint="BF"/>
    </w:rPr>
  </w:style>
  <w:style w:type="paragraph" w:styleId="ListeParagraf">
    <w:name w:val="List Paragraph"/>
    <w:basedOn w:val="Normal"/>
    <w:uiPriority w:val="34"/>
    <w:qFormat/>
    <w:rsid w:val="00594D5E"/>
    <w:pPr>
      <w:ind w:left="720"/>
      <w:contextualSpacing/>
    </w:pPr>
  </w:style>
  <w:style w:type="character" w:styleId="GlVurgulama">
    <w:name w:val="Intense Emphasis"/>
    <w:basedOn w:val="VarsaylanParagrafYazTipi"/>
    <w:uiPriority w:val="21"/>
    <w:qFormat/>
    <w:rsid w:val="00594D5E"/>
    <w:rPr>
      <w:i/>
      <w:iCs/>
      <w:color w:val="2E74B5" w:themeColor="accent1" w:themeShade="BF"/>
    </w:rPr>
  </w:style>
  <w:style w:type="paragraph" w:styleId="GlAlnt">
    <w:name w:val="Intense Quote"/>
    <w:basedOn w:val="Normal"/>
    <w:next w:val="Normal"/>
    <w:link w:val="GlAlntChar"/>
    <w:uiPriority w:val="30"/>
    <w:qFormat/>
    <w:rsid w:val="00594D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94D5E"/>
    <w:rPr>
      <w:i/>
      <w:iCs/>
      <w:color w:val="2E74B5" w:themeColor="accent1" w:themeShade="BF"/>
    </w:rPr>
  </w:style>
  <w:style w:type="character" w:styleId="GlBavuru">
    <w:name w:val="Intense Reference"/>
    <w:basedOn w:val="VarsaylanParagrafYazTipi"/>
    <w:uiPriority w:val="32"/>
    <w:qFormat/>
    <w:rsid w:val="00594D5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8010">
      <w:bodyDiv w:val="1"/>
      <w:marLeft w:val="0"/>
      <w:marRight w:val="0"/>
      <w:marTop w:val="0"/>
      <w:marBottom w:val="0"/>
      <w:divBdr>
        <w:top w:val="none" w:sz="0" w:space="0" w:color="auto"/>
        <w:left w:val="none" w:sz="0" w:space="0" w:color="auto"/>
        <w:bottom w:val="none" w:sz="0" w:space="0" w:color="auto"/>
        <w:right w:val="none" w:sz="0" w:space="0" w:color="auto"/>
      </w:divBdr>
      <w:divsChild>
        <w:div w:id="212817478">
          <w:marLeft w:val="0"/>
          <w:marRight w:val="0"/>
          <w:marTop w:val="0"/>
          <w:marBottom w:val="0"/>
          <w:divBdr>
            <w:top w:val="none" w:sz="0" w:space="0" w:color="auto"/>
            <w:left w:val="none" w:sz="0" w:space="0" w:color="auto"/>
            <w:bottom w:val="none" w:sz="0" w:space="0" w:color="auto"/>
            <w:right w:val="none" w:sz="0" w:space="0" w:color="auto"/>
          </w:divBdr>
        </w:div>
        <w:div w:id="1888183282">
          <w:marLeft w:val="0"/>
          <w:marRight w:val="0"/>
          <w:marTop w:val="0"/>
          <w:marBottom w:val="0"/>
          <w:divBdr>
            <w:top w:val="none" w:sz="0" w:space="0" w:color="auto"/>
            <w:left w:val="none" w:sz="0" w:space="0" w:color="auto"/>
            <w:bottom w:val="none" w:sz="0" w:space="0" w:color="auto"/>
            <w:right w:val="none" w:sz="0" w:space="0" w:color="auto"/>
          </w:divBdr>
        </w:div>
        <w:div w:id="1440220445">
          <w:marLeft w:val="0"/>
          <w:marRight w:val="0"/>
          <w:marTop w:val="0"/>
          <w:marBottom w:val="0"/>
          <w:divBdr>
            <w:top w:val="none" w:sz="0" w:space="0" w:color="auto"/>
            <w:left w:val="none" w:sz="0" w:space="0" w:color="auto"/>
            <w:bottom w:val="none" w:sz="0" w:space="0" w:color="auto"/>
            <w:right w:val="none" w:sz="0" w:space="0" w:color="auto"/>
          </w:divBdr>
        </w:div>
        <w:div w:id="959145978">
          <w:marLeft w:val="0"/>
          <w:marRight w:val="0"/>
          <w:marTop w:val="0"/>
          <w:marBottom w:val="0"/>
          <w:divBdr>
            <w:top w:val="none" w:sz="0" w:space="0" w:color="auto"/>
            <w:left w:val="none" w:sz="0" w:space="0" w:color="auto"/>
            <w:bottom w:val="none" w:sz="0" w:space="0" w:color="auto"/>
            <w:right w:val="none" w:sz="0" w:space="0" w:color="auto"/>
          </w:divBdr>
        </w:div>
      </w:divsChild>
    </w:div>
    <w:div w:id="701827294">
      <w:bodyDiv w:val="1"/>
      <w:marLeft w:val="0"/>
      <w:marRight w:val="0"/>
      <w:marTop w:val="0"/>
      <w:marBottom w:val="0"/>
      <w:divBdr>
        <w:top w:val="none" w:sz="0" w:space="0" w:color="auto"/>
        <w:left w:val="none" w:sz="0" w:space="0" w:color="auto"/>
        <w:bottom w:val="none" w:sz="0" w:space="0" w:color="auto"/>
        <w:right w:val="none" w:sz="0" w:space="0" w:color="auto"/>
      </w:divBdr>
      <w:divsChild>
        <w:div w:id="1947150589">
          <w:marLeft w:val="0"/>
          <w:marRight w:val="0"/>
          <w:marTop w:val="0"/>
          <w:marBottom w:val="0"/>
          <w:divBdr>
            <w:top w:val="none" w:sz="0" w:space="0" w:color="auto"/>
            <w:left w:val="none" w:sz="0" w:space="0" w:color="auto"/>
            <w:bottom w:val="none" w:sz="0" w:space="0" w:color="auto"/>
            <w:right w:val="none" w:sz="0" w:space="0" w:color="auto"/>
          </w:divBdr>
        </w:div>
        <w:div w:id="1175459432">
          <w:marLeft w:val="0"/>
          <w:marRight w:val="0"/>
          <w:marTop w:val="0"/>
          <w:marBottom w:val="0"/>
          <w:divBdr>
            <w:top w:val="none" w:sz="0" w:space="0" w:color="auto"/>
            <w:left w:val="none" w:sz="0" w:space="0" w:color="auto"/>
            <w:bottom w:val="none" w:sz="0" w:space="0" w:color="auto"/>
            <w:right w:val="none" w:sz="0" w:space="0" w:color="auto"/>
          </w:divBdr>
        </w:div>
        <w:div w:id="540828859">
          <w:marLeft w:val="0"/>
          <w:marRight w:val="0"/>
          <w:marTop w:val="0"/>
          <w:marBottom w:val="0"/>
          <w:divBdr>
            <w:top w:val="none" w:sz="0" w:space="0" w:color="auto"/>
            <w:left w:val="none" w:sz="0" w:space="0" w:color="auto"/>
            <w:bottom w:val="none" w:sz="0" w:space="0" w:color="auto"/>
            <w:right w:val="none" w:sz="0" w:space="0" w:color="auto"/>
          </w:divBdr>
        </w:div>
        <w:div w:id="1919485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13239-AAB6-48A8-9A8E-8E274C5ED5AC}"/>
</file>

<file path=customXml/itemProps2.xml><?xml version="1.0" encoding="utf-8"?>
<ds:datastoreItem xmlns:ds="http://schemas.openxmlformats.org/officeDocument/2006/customXml" ds:itemID="{4B733EC0-0404-4EF4-91E0-DC959E07A0EB}"/>
</file>

<file path=customXml/itemProps3.xml><?xml version="1.0" encoding="utf-8"?>
<ds:datastoreItem xmlns:ds="http://schemas.openxmlformats.org/officeDocument/2006/customXml" ds:itemID="{0050D4E4-19D5-4A77-B8D9-CC12A5C6148F}"/>
</file>

<file path=docProps/app.xml><?xml version="1.0" encoding="utf-8"?>
<Properties xmlns="http://schemas.openxmlformats.org/officeDocument/2006/extended-properties" xmlns:vt="http://schemas.openxmlformats.org/officeDocument/2006/docPropsVTypes">
  <Template>Normal</Template>
  <TotalTime>2</TotalTime>
  <Pages>1</Pages>
  <Words>821</Words>
  <Characters>4686</Characters>
  <Application>Microsoft Office Word</Application>
  <DocSecurity>0</DocSecurity>
  <Lines>39</Lines>
  <Paragraphs>10</Paragraphs>
  <ScaleCrop>false</ScaleCrop>
  <Company>T.C. TARIM VE ORMAN BAKANLIGI</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YAVUZAY</dc:creator>
  <cp:keywords/>
  <dc:description/>
  <cp:lastModifiedBy>Oğuz YAVUZAY</cp:lastModifiedBy>
  <cp:revision>3</cp:revision>
  <dcterms:created xsi:type="dcterms:W3CDTF">2025-09-11T12:58:00Z</dcterms:created>
  <dcterms:modified xsi:type="dcterms:W3CDTF">2025-09-11T13:01:00Z</dcterms:modified>
</cp:coreProperties>
</file>